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992" w:rsidRDefault="00243992" w:rsidP="004817DD">
      <w:pPr>
        <w:pStyle w:val="a4"/>
        <w:rPr>
          <w:b/>
          <w:i/>
          <w:sz w:val="28"/>
          <w:szCs w:val="28"/>
        </w:rPr>
      </w:pPr>
    </w:p>
    <w:p w:rsidR="00D15B8F" w:rsidRPr="00F94790" w:rsidRDefault="00D15B8F" w:rsidP="00F94790">
      <w:pPr>
        <w:pStyle w:val="a4"/>
        <w:jc w:val="right"/>
        <w:rPr>
          <w:i/>
          <w:sz w:val="28"/>
          <w:szCs w:val="28"/>
        </w:rPr>
      </w:pPr>
      <w:r w:rsidRPr="00F94790">
        <w:rPr>
          <w:i/>
          <w:sz w:val="28"/>
          <w:szCs w:val="28"/>
        </w:rPr>
        <w:t>Приложение</w:t>
      </w:r>
      <w:r w:rsidR="00F94790" w:rsidRPr="00F94790">
        <w:rPr>
          <w:i/>
          <w:sz w:val="28"/>
          <w:szCs w:val="28"/>
        </w:rPr>
        <w:t xml:space="preserve"> 1</w:t>
      </w:r>
    </w:p>
    <w:p w:rsidR="00296CD4" w:rsidRPr="00F94790" w:rsidRDefault="00D15B8F" w:rsidP="00296CD4">
      <w:pPr>
        <w:pStyle w:val="a4"/>
        <w:jc w:val="center"/>
        <w:rPr>
          <w:rFonts w:ascii="FreeSetC" w:hAnsi="FreeSetC"/>
          <w:b/>
          <w:i/>
          <w:sz w:val="36"/>
          <w:szCs w:val="36"/>
        </w:rPr>
      </w:pPr>
      <w:r w:rsidRPr="00F94790">
        <w:rPr>
          <w:rFonts w:ascii="FreeSetC" w:hAnsi="FreeSetC"/>
          <w:b/>
          <w:i/>
          <w:sz w:val="36"/>
          <w:szCs w:val="36"/>
        </w:rPr>
        <w:t>Учебно-тематический план</w:t>
      </w:r>
      <w:r w:rsidR="00296CD4" w:rsidRPr="00F94790">
        <w:rPr>
          <w:rFonts w:ascii="FreeSetC" w:hAnsi="FreeSetC"/>
          <w:b/>
          <w:i/>
          <w:sz w:val="36"/>
          <w:szCs w:val="36"/>
        </w:rPr>
        <w:t xml:space="preserve"> уроков немецкого языка  в </w:t>
      </w:r>
      <w:r w:rsidR="006F4421" w:rsidRPr="00F94790">
        <w:rPr>
          <w:rFonts w:ascii="FreeSetC" w:hAnsi="FreeSetC"/>
          <w:b/>
          <w:i/>
          <w:sz w:val="36"/>
          <w:szCs w:val="36"/>
        </w:rPr>
        <w:t>7</w:t>
      </w:r>
      <w:r w:rsidR="00296CD4" w:rsidRPr="00F94790">
        <w:rPr>
          <w:rFonts w:ascii="FreeSetC" w:hAnsi="FreeSetC"/>
          <w:b/>
          <w:i/>
          <w:sz w:val="36"/>
          <w:szCs w:val="36"/>
        </w:rPr>
        <w:t xml:space="preserve"> классе (102 ч.)</w:t>
      </w:r>
    </w:p>
    <w:tbl>
      <w:tblPr>
        <w:tblStyle w:val="a3"/>
        <w:tblW w:w="16302" w:type="dxa"/>
        <w:tblInd w:w="-318" w:type="dxa"/>
        <w:tblLayout w:type="fixed"/>
        <w:tblLook w:val="04A0"/>
      </w:tblPr>
      <w:tblGrid>
        <w:gridCol w:w="852"/>
        <w:gridCol w:w="850"/>
        <w:gridCol w:w="11078"/>
        <w:gridCol w:w="1821"/>
        <w:gridCol w:w="1701"/>
      </w:tblGrid>
      <w:tr w:rsidR="00AF64EE" w:rsidTr="00AF64EE">
        <w:trPr>
          <w:trHeight w:val="148"/>
        </w:trPr>
        <w:tc>
          <w:tcPr>
            <w:tcW w:w="1702" w:type="dxa"/>
            <w:gridSpan w:val="2"/>
            <w:vMerge w:val="restart"/>
          </w:tcPr>
          <w:p w:rsidR="00AF64EE" w:rsidRPr="00CD20DA" w:rsidRDefault="00AF64EE" w:rsidP="0024399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CD20D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№</w:t>
            </w:r>
          </w:p>
          <w:p w:rsidR="00AF64EE" w:rsidRPr="00CD20DA" w:rsidRDefault="00AF64EE" w:rsidP="0024399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CD20D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n/n</w:t>
            </w:r>
          </w:p>
        </w:tc>
        <w:tc>
          <w:tcPr>
            <w:tcW w:w="11078" w:type="dxa"/>
            <w:vMerge w:val="restart"/>
          </w:tcPr>
          <w:p w:rsidR="00AF64EE" w:rsidRPr="00CD20DA" w:rsidRDefault="00AF64EE" w:rsidP="0024399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D20DA">
              <w:rPr>
                <w:rFonts w:ascii="Times New Roman" w:hAnsi="Times New Roman" w:cs="Times New Roman"/>
                <w:i/>
                <w:sz w:val="28"/>
                <w:szCs w:val="28"/>
              </w:rPr>
              <w:t>Тема урока</w:t>
            </w:r>
          </w:p>
        </w:tc>
        <w:tc>
          <w:tcPr>
            <w:tcW w:w="3522" w:type="dxa"/>
            <w:gridSpan w:val="2"/>
          </w:tcPr>
          <w:p w:rsidR="00AF64EE" w:rsidRPr="00CD20DA" w:rsidRDefault="00AF64EE" w:rsidP="0024399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Дата </w:t>
            </w:r>
          </w:p>
        </w:tc>
      </w:tr>
      <w:tr w:rsidR="00AF64EE" w:rsidTr="00AF64EE">
        <w:trPr>
          <w:trHeight w:val="148"/>
        </w:trPr>
        <w:tc>
          <w:tcPr>
            <w:tcW w:w="1702" w:type="dxa"/>
            <w:gridSpan w:val="2"/>
            <w:vMerge/>
          </w:tcPr>
          <w:p w:rsidR="00AF64EE" w:rsidRPr="00CD20DA" w:rsidRDefault="00AF64EE" w:rsidP="0024399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11078" w:type="dxa"/>
            <w:vMerge/>
          </w:tcPr>
          <w:p w:rsidR="00AF64EE" w:rsidRPr="00CD20DA" w:rsidRDefault="00AF64EE" w:rsidP="0024399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21" w:type="dxa"/>
          </w:tcPr>
          <w:p w:rsidR="00AF64EE" w:rsidRPr="007376CD" w:rsidRDefault="00AF64EE" w:rsidP="00AF64E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7376CD">
              <w:rPr>
                <w:rFonts w:ascii="Times New Roman" w:hAnsi="Times New Roman" w:cs="Times New Roman"/>
                <w:i/>
                <w:sz w:val="20"/>
                <w:szCs w:val="20"/>
              </w:rPr>
              <w:t>Предполагаемая</w:t>
            </w:r>
            <w:proofErr w:type="gramEnd"/>
          </w:p>
          <w:p w:rsidR="00AF64EE" w:rsidRPr="00CD20DA" w:rsidRDefault="00AF64EE" w:rsidP="0024399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AF64EE" w:rsidRPr="007376CD" w:rsidRDefault="00AF64EE" w:rsidP="00AF64EE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Фактическая</w:t>
            </w:r>
          </w:p>
          <w:p w:rsidR="00AF64EE" w:rsidRPr="00CD20DA" w:rsidRDefault="00AF64EE" w:rsidP="00AF64E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11852" w:rsidRPr="00011852" w:rsidTr="00F66482">
        <w:trPr>
          <w:trHeight w:val="148"/>
        </w:trPr>
        <w:tc>
          <w:tcPr>
            <w:tcW w:w="16302" w:type="dxa"/>
            <w:gridSpan w:val="5"/>
          </w:tcPr>
          <w:p w:rsidR="00011852" w:rsidRPr="00011852" w:rsidRDefault="00011852" w:rsidP="00011852">
            <w:pPr>
              <w:jc w:val="center"/>
              <w:rPr>
                <w:lang w:val="en-US"/>
              </w:rPr>
            </w:pPr>
            <w:r w:rsidRPr="006F4421">
              <w:rPr>
                <w:rFonts w:ascii="FreeSetASanPin" w:hAnsi="FreeSetASanPin"/>
                <w:b/>
                <w:color w:val="808080"/>
                <w:sz w:val="24"/>
                <w:szCs w:val="24"/>
                <w:lang w:val="de-DE"/>
              </w:rPr>
              <w:t>Wiederholungskurs.</w:t>
            </w:r>
            <w:r w:rsidRPr="006F4421">
              <w:rPr>
                <w:rFonts w:ascii="FreeSetASanPin" w:hAnsi="FreeSetASanPin"/>
                <w:b/>
                <w:sz w:val="24"/>
                <w:szCs w:val="24"/>
                <w:lang w:val="de-DE"/>
              </w:rPr>
              <w:t xml:space="preserve">  Nach den Sommerferien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C" w:hAnsi="FreeSetC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(5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Pr="006F4421" w:rsidRDefault="00AF64EE" w:rsidP="00243992">
            <w:pPr>
              <w:pStyle w:val="a6"/>
              <w:numPr>
                <w:ilvl w:val="0"/>
                <w:numId w:val="6"/>
              </w:numPr>
              <w:rPr>
                <w:lang w:val="en-US"/>
              </w:rPr>
            </w:pPr>
          </w:p>
        </w:tc>
        <w:tc>
          <w:tcPr>
            <w:tcW w:w="850" w:type="dxa"/>
          </w:tcPr>
          <w:p w:rsidR="00AF64EE" w:rsidRPr="006F4421" w:rsidRDefault="00AF64EE" w:rsidP="00243992">
            <w:pPr>
              <w:pStyle w:val="a6"/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11078" w:type="dxa"/>
          </w:tcPr>
          <w:p w:rsidR="00AF64EE" w:rsidRPr="00CC66FD" w:rsidRDefault="00AF64EE" w:rsidP="00243992">
            <w:pPr>
              <w:rPr>
                <w:rFonts w:ascii="NewtonCSanPin" w:hAnsi="NewtonCSanPin" w:cs="Times New Roman"/>
                <w:sz w:val="24"/>
                <w:szCs w:val="24"/>
              </w:rPr>
            </w:pPr>
            <w:r w:rsidRPr="00CC66FD">
              <w:rPr>
                <w:rFonts w:ascii="NewtonCSanPin" w:hAnsi="NewtonCSanPin" w:cs="Times New Roman"/>
                <w:sz w:val="24"/>
                <w:szCs w:val="24"/>
              </w:rPr>
              <w:t>Обучение рассказу о летних каникулах, используя клише и неполные предложения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2"/>
              </w:numPr>
              <w:jc w:val="center"/>
            </w:pPr>
          </w:p>
        </w:tc>
        <w:tc>
          <w:tcPr>
            <w:tcW w:w="11078" w:type="dxa"/>
          </w:tcPr>
          <w:p w:rsidR="00AF64EE" w:rsidRPr="00CC66FD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 w:rsidRPr="00CC66FD">
              <w:rPr>
                <w:rFonts w:ascii="NewtonCSanPin" w:hAnsi="NewtonCSanPin"/>
                <w:sz w:val="24"/>
                <w:szCs w:val="24"/>
              </w:rPr>
              <w:t>Обучение чтению текста писем и рассказу о том, как школьники в немецкоязычных странах проводят каникулы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2"/>
              </w:numPr>
              <w:jc w:val="center"/>
            </w:pPr>
          </w:p>
        </w:tc>
        <w:tc>
          <w:tcPr>
            <w:tcW w:w="11078" w:type="dxa"/>
          </w:tcPr>
          <w:p w:rsidR="00AF64EE" w:rsidRPr="00CC66FD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 w:rsidRPr="00CC66FD">
              <w:rPr>
                <w:rFonts w:ascii="NewtonCSanPin" w:hAnsi="NewtonCSanPin"/>
                <w:sz w:val="24"/>
                <w:szCs w:val="24"/>
              </w:rPr>
              <w:t>Знакомство с правилами образования порядковых числительных и употребления их в речи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2"/>
              </w:numPr>
              <w:jc w:val="center"/>
            </w:pPr>
          </w:p>
        </w:tc>
        <w:tc>
          <w:tcPr>
            <w:tcW w:w="11078" w:type="dxa"/>
          </w:tcPr>
          <w:p w:rsidR="00AF64EE" w:rsidRPr="00CC66FD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 w:rsidRPr="00CC66FD">
              <w:rPr>
                <w:rFonts w:ascii="NewtonCSanPin" w:hAnsi="NewtonCSanPin"/>
                <w:sz w:val="24"/>
                <w:szCs w:val="24"/>
              </w:rPr>
              <w:t>Обучение ведению диалога-расспроса по темам «Школа» и „</w:t>
            </w:r>
            <w:r w:rsidRPr="00CC66FD">
              <w:rPr>
                <w:rFonts w:ascii="NewtonCSanPin" w:hAnsi="NewtonCSanPin"/>
                <w:sz w:val="24"/>
                <w:szCs w:val="24"/>
                <w:lang w:val="en-US"/>
              </w:rPr>
              <w:t>Mein</w:t>
            </w:r>
            <w:r w:rsidRPr="00CC66FD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CC66FD">
              <w:rPr>
                <w:rFonts w:ascii="NewtonCSanPin" w:hAnsi="NewtonCSanPin"/>
                <w:sz w:val="24"/>
                <w:szCs w:val="24"/>
                <w:lang w:val="en-US"/>
              </w:rPr>
              <w:t>Freund</w:t>
            </w:r>
            <w:r w:rsidRPr="00CC66FD">
              <w:rPr>
                <w:rFonts w:ascii="NewtonCSanPin" w:hAnsi="NewtonCSanPin"/>
                <w:sz w:val="24"/>
                <w:szCs w:val="24"/>
              </w:rPr>
              <w:t>/</w:t>
            </w:r>
            <w:proofErr w:type="spellStart"/>
            <w:r w:rsidRPr="00CC66FD">
              <w:rPr>
                <w:rFonts w:ascii="NewtonCSanPin" w:hAnsi="NewtonCSanPin"/>
                <w:sz w:val="24"/>
                <w:szCs w:val="24"/>
                <w:lang w:val="en-US"/>
              </w:rPr>
              <w:t>meine</w:t>
            </w:r>
            <w:proofErr w:type="spellEnd"/>
            <w:r w:rsidRPr="00CC66FD">
              <w:rPr>
                <w:rFonts w:ascii="NewtonCSanPin" w:hAnsi="NewtonCSanPin"/>
                <w:sz w:val="24"/>
                <w:szCs w:val="24"/>
              </w:rPr>
              <w:t xml:space="preserve"> </w:t>
            </w:r>
            <w:proofErr w:type="spellStart"/>
            <w:r w:rsidRPr="00CC66FD">
              <w:rPr>
                <w:rFonts w:ascii="NewtonCSanPin" w:hAnsi="NewtonCSanPin"/>
                <w:sz w:val="24"/>
                <w:szCs w:val="24"/>
                <w:lang w:val="en-US"/>
              </w:rPr>
              <w:t>Freundin</w:t>
            </w:r>
            <w:proofErr w:type="spellEnd"/>
            <w:r w:rsidRPr="00CC66FD">
              <w:rPr>
                <w:rFonts w:ascii="NewtonCSanPin" w:hAnsi="NewtonCSanPin"/>
                <w:sz w:val="24"/>
                <w:szCs w:val="24"/>
              </w:rPr>
              <w:t>“ в парах, используя данные вопросы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2"/>
              </w:numPr>
              <w:jc w:val="center"/>
            </w:pPr>
          </w:p>
        </w:tc>
        <w:tc>
          <w:tcPr>
            <w:tcW w:w="11078" w:type="dxa"/>
          </w:tcPr>
          <w:p w:rsidR="00AF64EE" w:rsidRPr="00CC66FD" w:rsidRDefault="00AF64EE" w:rsidP="00CC66FD">
            <w:pPr>
              <w:spacing w:line="360" w:lineRule="auto"/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Чтение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пониманием основного содержания</w:t>
            </w:r>
            <w:r>
              <w:rPr>
                <w:rFonts w:ascii="NewtonCSanPin" w:hAnsi="NewtonCSanPin"/>
                <w:sz w:val="24"/>
                <w:szCs w:val="24"/>
              </w:rPr>
              <w:t>.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E90AF2">
        <w:trPr>
          <w:trHeight w:val="148"/>
        </w:trPr>
        <w:tc>
          <w:tcPr>
            <w:tcW w:w="16302" w:type="dxa"/>
            <w:gridSpan w:val="5"/>
          </w:tcPr>
          <w:p w:rsidR="00AF64EE" w:rsidRDefault="00630429" w:rsidP="00630429">
            <w:pPr>
              <w:jc w:val="center"/>
            </w:pPr>
            <w:r w:rsidRPr="006F4421">
              <w:rPr>
                <w:rFonts w:ascii="FreeSetASanPin" w:hAnsi="FreeSetASanPin"/>
                <w:b/>
                <w:color w:val="808080"/>
                <w:sz w:val="24"/>
                <w:szCs w:val="24"/>
                <w:lang w:val="de-DE"/>
              </w:rPr>
              <w:t>Kapitel I.</w:t>
            </w:r>
            <w:r w:rsidRPr="006F4421">
              <w:rPr>
                <w:rFonts w:ascii="FreeSetASanPin" w:hAnsi="FreeSetASanPin"/>
                <w:b/>
                <w:sz w:val="24"/>
                <w:szCs w:val="24"/>
                <w:lang w:val="de-DE"/>
              </w:rPr>
              <w:t xml:space="preserve"> Was nennen wir unsere Heimat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 xml:space="preserve">? </w:t>
            </w:r>
            <w:r>
              <w:rPr>
                <w:rFonts w:ascii="FreeSetC" w:hAnsi="FreeSetC"/>
                <w:sz w:val="24"/>
                <w:szCs w:val="24"/>
                <w:lang w:val="en-US"/>
              </w:rPr>
              <w:t>(1</w:t>
            </w:r>
            <w:r>
              <w:rPr>
                <w:rFonts w:ascii="FreeSetC" w:hAnsi="FreeSetC"/>
                <w:sz w:val="24"/>
                <w:szCs w:val="24"/>
              </w:rPr>
              <w:t>5</w:t>
            </w:r>
            <w:r w:rsidRPr="00630429">
              <w:rPr>
                <w:rFonts w:ascii="FreeSetC" w:hAnsi="FreeSetC"/>
                <w:sz w:val="24"/>
                <w:szCs w:val="24"/>
                <w:lang w:val="en-US"/>
              </w:rPr>
              <w:t xml:space="preserve">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30429">
              <w:rPr>
                <w:rFonts w:ascii="FreeSetC" w:hAnsi="FreeSetC"/>
                <w:sz w:val="24"/>
                <w:szCs w:val="24"/>
                <w:lang w:val="en-US"/>
              </w:rPr>
              <w:t>)</w:t>
            </w:r>
          </w:p>
        </w:tc>
      </w:tr>
      <w:tr w:rsidR="00AF64EE" w:rsidRPr="00FB5B9F" w:rsidTr="00AF64EE">
        <w:trPr>
          <w:trHeight w:val="148"/>
        </w:trPr>
        <w:tc>
          <w:tcPr>
            <w:tcW w:w="852" w:type="dxa"/>
          </w:tcPr>
          <w:p w:rsidR="00AF64EE" w:rsidRP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AF64EE" w:rsidRDefault="00AF64EE" w:rsidP="00243992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11078" w:type="dxa"/>
          </w:tcPr>
          <w:p w:rsidR="00AF64EE" w:rsidRPr="00C40B21" w:rsidRDefault="00AF64EE" w:rsidP="00243992">
            <w:pPr>
              <w:rPr>
                <w:rFonts w:ascii="NewtonCSanPin" w:hAnsi="NewtonCSanPin" w:cs="Narkisim"/>
                <w:sz w:val="24"/>
                <w:szCs w:val="24"/>
              </w:rPr>
            </w:pPr>
            <w:r w:rsidRPr="00C40B21">
              <w:rPr>
                <w:rFonts w:ascii="NewtonCSanPin" w:hAnsi="NewtonCSanPin" w:cs="Narkisim"/>
                <w:sz w:val="24"/>
                <w:szCs w:val="24"/>
              </w:rPr>
              <w:t>Чтение высказывания молодых людей из разных стран о родине</w:t>
            </w:r>
          </w:p>
        </w:tc>
        <w:tc>
          <w:tcPr>
            <w:tcW w:w="1821" w:type="dxa"/>
          </w:tcPr>
          <w:p w:rsidR="00AF64EE" w:rsidRPr="00AF64EE" w:rsidRDefault="00AF64EE" w:rsidP="00243992"/>
        </w:tc>
        <w:tc>
          <w:tcPr>
            <w:tcW w:w="1701" w:type="dxa"/>
          </w:tcPr>
          <w:p w:rsidR="00AF64EE" w:rsidRPr="00AF64EE" w:rsidRDefault="00AF64EE" w:rsidP="00243992"/>
        </w:tc>
      </w:tr>
      <w:tr w:rsidR="00AF64EE" w:rsidRPr="00FB5B9F" w:rsidTr="00AF64EE">
        <w:trPr>
          <w:trHeight w:val="148"/>
        </w:trPr>
        <w:tc>
          <w:tcPr>
            <w:tcW w:w="852" w:type="dxa"/>
          </w:tcPr>
          <w:p w:rsidR="00AF64EE" w:rsidRP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AF64EE" w:rsidRDefault="00AF64EE" w:rsidP="00243992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11078" w:type="dxa"/>
          </w:tcPr>
          <w:p w:rsidR="00AF64EE" w:rsidRPr="00C40B21" w:rsidRDefault="00AF64EE" w:rsidP="00243992">
            <w:pPr>
              <w:rPr>
                <w:rFonts w:ascii="NewtonCSanPin" w:hAnsi="NewtonCSanPin" w:cs="Narkisim"/>
                <w:sz w:val="24"/>
                <w:szCs w:val="24"/>
              </w:rPr>
            </w:pPr>
            <w:r w:rsidRPr="00C40B21">
              <w:rPr>
                <w:rFonts w:ascii="NewtonCSanPin" w:hAnsi="NewtonCSanPin" w:cs="Narkisim"/>
                <w:sz w:val="24"/>
                <w:szCs w:val="24"/>
              </w:rPr>
              <w:t>Обучение рассказу</w:t>
            </w:r>
            <w:r w:rsidRPr="00C40B21">
              <w:rPr>
                <w:rFonts w:ascii="NewtonCSanPin" w:hAnsi="NewtonCSanPin" w:cs="Narkisim"/>
                <w:i/>
                <w:sz w:val="24"/>
                <w:szCs w:val="24"/>
              </w:rPr>
              <w:t xml:space="preserve"> </w:t>
            </w:r>
            <w:r w:rsidRPr="00C40B21">
              <w:rPr>
                <w:rFonts w:ascii="NewtonCSanPin" w:hAnsi="NewtonCSanPin" w:cs="Narkisim"/>
                <w:sz w:val="24"/>
                <w:szCs w:val="24"/>
              </w:rPr>
              <w:t>о своей родине, используя начало предложения и клише</w:t>
            </w:r>
          </w:p>
        </w:tc>
        <w:tc>
          <w:tcPr>
            <w:tcW w:w="1821" w:type="dxa"/>
          </w:tcPr>
          <w:p w:rsidR="00AF64EE" w:rsidRPr="00AF64EE" w:rsidRDefault="00AF64EE" w:rsidP="00243992"/>
        </w:tc>
        <w:tc>
          <w:tcPr>
            <w:tcW w:w="1701" w:type="dxa"/>
          </w:tcPr>
          <w:p w:rsidR="00AF64EE" w:rsidRPr="00AF64EE" w:rsidRDefault="00AF64EE" w:rsidP="00243992"/>
        </w:tc>
      </w:tr>
      <w:tr w:rsidR="00AF64EE" w:rsidRPr="009B415C" w:rsidTr="00AF64EE">
        <w:trPr>
          <w:trHeight w:val="148"/>
        </w:trPr>
        <w:tc>
          <w:tcPr>
            <w:tcW w:w="852" w:type="dxa"/>
          </w:tcPr>
          <w:p w:rsidR="00AF64EE" w:rsidRP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AF64EE" w:rsidRDefault="00AF64EE" w:rsidP="00243992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11078" w:type="dxa"/>
          </w:tcPr>
          <w:p w:rsidR="00AF64EE" w:rsidRPr="00C40B21" w:rsidRDefault="00AF64EE" w:rsidP="00243992">
            <w:pPr>
              <w:rPr>
                <w:rFonts w:ascii="NewtonCSanPin" w:hAnsi="NewtonCSanPin" w:cs="Narkisim"/>
                <w:sz w:val="24"/>
                <w:szCs w:val="24"/>
              </w:rPr>
            </w:pPr>
            <w:r w:rsidRPr="00C40B21">
              <w:rPr>
                <w:rFonts w:ascii="NewtonCSanPin" w:hAnsi="NewtonCSanPin" w:cs="Narkisim"/>
                <w:sz w:val="24"/>
                <w:szCs w:val="24"/>
              </w:rPr>
              <w:t>Систематизация лексики на основе словообразовательных элементов</w:t>
            </w:r>
          </w:p>
        </w:tc>
        <w:tc>
          <w:tcPr>
            <w:tcW w:w="1821" w:type="dxa"/>
          </w:tcPr>
          <w:p w:rsidR="00AF64EE" w:rsidRPr="009B415C" w:rsidRDefault="00AF64EE" w:rsidP="00243992"/>
        </w:tc>
        <w:tc>
          <w:tcPr>
            <w:tcW w:w="1701" w:type="dxa"/>
          </w:tcPr>
          <w:p w:rsidR="00AF64EE" w:rsidRPr="009B415C" w:rsidRDefault="00AF64EE" w:rsidP="00243992"/>
        </w:tc>
      </w:tr>
      <w:tr w:rsidR="00AF64EE" w:rsidRPr="009B415C" w:rsidTr="00AF64EE">
        <w:trPr>
          <w:trHeight w:val="148"/>
        </w:trPr>
        <w:tc>
          <w:tcPr>
            <w:tcW w:w="852" w:type="dxa"/>
          </w:tcPr>
          <w:p w:rsidR="00AF64EE" w:rsidRPr="009B415C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9B415C" w:rsidRDefault="00AF64EE" w:rsidP="00243992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11078" w:type="dxa"/>
          </w:tcPr>
          <w:p w:rsidR="00AF64EE" w:rsidRPr="00C40B21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 w:rsidRPr="00C40B21">
              <w:rPr>
                <w:rFonts w:ascii="NewtonCSanPin" w:hAnsi="NewtonCSanPin"/>
                <w:sz w:val="24"/>
                <w:szCs w:val="24"/>
              </w:rPr>
              <w:t>Использование новой лексики в рассказе о нашей стране. Знакомство с советами о способах работы над новыми словами</w:t>
            </w:r>
          </w:p>
        </w:tc>
        <w:tc>
          <w:tcPr>
            <w:tcW w:w="1821" w:type="dxa"/>
          </w:tcPr>
          <w:p w:rsidR="00AF64EE" w:rsidRPr="009B415C" w:rsidRDefault="00AF64EE" w:rsidP="00243992"/>
        </w:tc>
        <w:tc>
          <w:tcPr>
            <w:tcW w:w="1701" w:type="dxa"/>
          </w:tcPr>
          <w:p w:rsidR="00AF64EE" w:rsidRPr="009B415C" w:rsidRDefault="00AF64EE" w:rsidP="00243992"/>
        </w:tc>
      </w:tr>
      <w:tr w:rsidR="00AF64EE" w:rsidRPr="009B415C" w:rsidTr="00AF64EE">
        <w:trPr>
          <w:trHeight w:val="148"/>
        </w:trPr>
        <w:tc>
          <w:tcPr>
            <w:tcW w:w="852" w:type="dxa"/>
          </w:tcPr>
          <w:p w:rsidR="00AF64EE" w:rsidRPr="009B415C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9B415C" w:rsidRDefault="00AF64EE" w:rsidP="00243992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11078" w:type="dxa"/>
          </w:tcPr>
          <w:p w:rsidR="00AF64EE" w:rsidRPr="00C40B21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 w:rsidRPr="00C40B21">
              <w:rPr>
                <w:rFonts w:ascii="NewtonCSanPin" w:hAnsi="NewtonCSanPin"/>
                <w:sz w:val="24"/>
                <w:szCs w:val="24"/>
              </w:rPr>
              <w:t>Обучение рассказу о своей родине</w:t>
            </w:r>
          </w:p>
        </w:tc>
        <w:tc>
          <w:tcPr>
            <w:tcW w:w="1821" w:type="dxa"/>
          </w:tcPr>
          <w:p w:rsidR="00AF64EE" w:rsidRPr="009B415C" w:rsidRDefault="00AF64EE" w:rsidP="00243992"/>
        </w:tc>
        <w:tc>
          <w:tcPr>
            <w:tcW w:w="1701" w:type="dxa"/>
          </w:tcPr>
          <w:p w:rsidR="00AF64EE" w:rsidRPr="009B415C" w:rsidRDefault="00AF64EE" w:rsidP="00243992"/>
        </w:tc>
      </w:tr>
      <w:tr w:rsidR="00AF64EE" w:rsidRPr="009B415C" w:rsidTr="00AF64EE">
        <w:trPr>
          <w:trHeight w:val="148"/>
        </w:trPr>
        <w:tc>
          <w:tcPr>
            <w:tcW w:w="852" w:type="dxa"/>
          </w:tcPr>
          <w:p w:rsidR="00AF64EE" w:rsidRPr="009B415C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9B415C" w:rsidRDefault="00AF64EE" w:rsidP="00243992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11078" w:type="dxa"/>
          </w:tcPr>
          <w:p w:rsidR="00AF64EE" w:rsidRPr="00C40B21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Обучение рассказу от лица персонажа текста о преимуществах жизни в деревне и ответам на вопросы по теме «Родина»</w:t>
            </w:r>
          </w:p>
        </w:tc>
        <w:tc>
          <w:tcPr>
            <w:tcW w:w="1821" w:type="dxa"/>
          </w:tcPr>
          <w:p w:rsidR="00AF64EE" w:rsidRPr="009B415C" w:rsidRDefault="00AF64EE" w:rsidP="00243992"/>
        </w:tc>
        <w:tc>
          <w:tcPr>
            <w:tcW w:w="1701" w:type="dxa"/>
          </w:tcPr>
          <w:p w:rsidR="00AF64EE" w:rsidRPr="009B415C" w:rsidRDefault="00AF64EE" w:rsidP="00243992"/>
        </w:tc>
      </w:tr>
      <w:tr w:rsidR="00AF64EE" w:rsidRPr="009B415C" w:rsidTr="00AF64EE">
        <w:trPr>
          <w:trHeight w:val="148"/>
        </w:trPr>
        <w:tc>
          <w:tcPr>
            <w:tcW w:w="852" w:type="dxa"/>
          </w:tcPr>
          <w:p w:rsidR="00AF64EE" w:rsidRPr="009B415C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9B415C" w:rsidRDefault="00AF64EE" w:rsidP="00243992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11078" w:type="dxa"/>
          </w:tcPr>
          <w:p w:rsidR="00AF64EE" w:rsidRPr="00C40B21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proofErr w:type="spellStart"/>
            <w:r>
              <w:rPr>
                <w:rFonts w:ascii="NewtonCSanPin" w:hAnsi="NewtonCSanPi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NewtonCSanPin" w:hAnsi="NewtonCSanPin"/>
                <w:sz w:val="24"/>
                <w:szCs w:val="24"/>
              </w:rPr>
              <w:t>: восприятие на слух текста письма и заполнение таблицы информацией из текста</w:t>
            </w:r>
          </w:p>
        </w:tc>
        <w:tc>
          <w:tcPr>
            <w:tcW w:w="1821" w:type="dxa"/>
          </w:tcPr>
          <w:p w:rsidR="00AF64EE" w:rsidRPr="009B415C" w:rsidRDefault="00AF64EE" w:rsidP="00243992"/>
        </w:tc>
        <w:tc>
          <w:tcPr>
            <w:tcW w:w="1701" w:type="dxa"/>
          </w:tcPr>
          <w:p w:rsidR="00AF64EE" w:rsidRPr="009B415C" w:rsidRDefault="00AF64EE" w:rsidP="00243992"/>
        </w:tc>
      </w:tr>
      <w:tr w:rsidR="00AF64EE" w:rsidRPr="00524EB4" w:rsidTr="00AF64EE">
        <w:trPr>
          <w:trHeight w:val="148"/>
        </w:trPr>
        <w:tc>
          <w:tcPr>
            <w:tcW w:w="852" w:type="dxa"/>
          </w:tcPr>
          <w:p w:rsidR="00AF64EE" w:rsidRPr="009B415C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9B415C" w:rsidRDefault="00AF64EE" w:rsidP="00243992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11078" w:type="dxa"/>
          </w:tcPr>
          <w:p w:rsidR="00AF64EE" w:rsidRPr="00C40B21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proofErr w:type="spellStart"/>
            <w:r>
              <w:rPr>
                <w:rFonts w:ascii="NewtonCSanPin" w:hAnsi="NewtonCSanPi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NewtonCSanPin" w:hAnsi="NewtonCSanPin"/>
                <w:sz w:val="24"/>
                <w:szCs w:val="24"/>
              </w:rPr>
              <w:t>: восприятие на слух рассказа о братьях Гримм и ответы на вопросы по содержанию прослушанного</w:t>
            </w:r>
          </w:p>
        </w:tc>
        <w:tc>
          <w:tcPr>
            <w:tcW w:w="1821" w:type="dxa"/>
          </w:tcPr>
          <w:p w:rsidR="00AF64EE" w:rsidRPr="00524EB4" w:rsidRDefault="00AF64EE" w:rsidP="00243992"/>
        </w:tc>
        <w:tc>
          <w:tcPr>
            <w:tcW w:w="1701" w:type="dxa"/>
          </w:tcPr>
          <w:p w:rsidR="00AF64EE" w:rsidRPr="00524EB4" w:rsidRDefault="00AF64EE" w:rsidP="00243992"/>
        </w:tc>
      </w:tr>
      <w:tr w:rsidR="00AF64EE" w:rsidRPr="00524EB4" w:rsidTr="00AF64EE">
        <w:trPr>
          <w:trHeight w:val="148"/>
        </w:trPr>
        <w:tc>
          <w:tcPr>
            <w:tcW w:w="852" w:type="dxa"/>
          </w:tcPr>
          <w:p w:rsidR="00AF64EE" w:rsidRPr="00524EB4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524EB4" w:rsidRDefault="00AF64EE" w:rsidP="00243992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11078" w:type="dxa"/>
          </w:tcPr>
          <w:p w:rsidR="00AF64EE" w:rsidRPr="00085945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 xml:space="preserve">Грамматика: систематизация знаний об употреблении инфинитива с частицей </w:t>
            </w:r>
            <w:proofErr w:type="spellStart"/>
            <w:r>
              <w:rPr>
                <w:rFonts w:ascii="NewtonCSanPin" w:hAnsi="NewtonCSanPin"/>
                <w:sz w:val="24"/>
                <w:szCs w:val="24"/>
                <w:lang w:val="en-US"/>
              </w:rPr>
              <w:t>zu</w:t>
            </w:r>
            <w:proofErr w:type="spellEnd"/>
          </w:p>
        </w:tc>
        <w:tc>
          <w:tcPr>
            <w:tcW w:w="1821" w:type="dxa"/>
          </w:tcPr>
          <w:p w:rsidR="00AF64EE" w:rsidRPr="00524EB4" w:rsidRDefault="00AF64EE" w:rsidP="00243992"/>
        </w:tc>
        <w:tc>
          <w:tcPr>
            <w:tcW w:w="1701" w:type="dxa"/>
          </w:tcPr>
          <w:p w:rsidR="00AF64EE" w:rsidRPr="00524EB4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Pr="00524EB4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524EB4" w:rsidRDefault="00AF64EE" w:rsidP="00243992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11078" w:type="dxa"/>
          </w:tcPr>
          <w:p w:rsidR="00AF64EE" w:rsidRPr="00C40B21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Грамматика: анализ склонения прилагательных. Использование прилагательных в роли определения к существительному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Pr="00524EB4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524EB4" w:rsidRDefault="00AF64EE" w:rsidP="00243992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11078" w:type="dxa"/>
          </w:tcPr>
          <w:p w:rsidR="00AF64EE" w:rsidRPr="00C40B21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Контроль усвоения лексики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Pr="00524EB4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524EB4" w:rsidRDefault="00AF64EE" w:rsidP="00243992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11078" w:type="dxa"/>
          </w:tcPr>
          <w:p w:rsidR="00AF64EE" w:rsidRPr="00C40B21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Сочинение о Родине. Чтение текста с полным пониманием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Pr="00524EB4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524EB4" w:rsidRDefault="00AF64EE" w:rsidP="00243992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11078" w:type="dxa"/>
          </w:tcPr>
          <w:p w:rsidR="00AF64EE" w:rsidRPr="00CE18F3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 w:rsidRPr="00CE18F3">
              <w:rPr>
                <w:rFonts w:ascii="NewtonCSanPin" w:hAnsi="NewtonCSanPin"/>
              </w:rPr>
              <w:t>Работа над проектом.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Pr="00524EB4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524EB4" w:rsidRDefault="00AF64EE" w:rsidP="00243992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11078" w:type="dxa"/>
          </w:tcPr>
          <w:p w:rsidR="00AF64EE" w:rsidRPr="00C40B21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Знакомство со страноведческой информацией: чтение текста с извлечением необходимой информации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Pr="00524EB4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524EB4" w:rsidRDefault="00AF64EE" w:rsidP="00243992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11078" w:type="dxa"/>
          </w:tcPr>
          <w:p w:rsidR="00AF64EE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Повторение лексического и грамматического материала по теме главы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011852" w:rsidRPr="00630429" w:rsidTr="00954A8A">
        <w:trPr>
          <w:trHeight w:val="148"/>
        </w:trPr>
        <w:tc>
          <w:tcPr>
            <w:tcW w:w="16302" w:type="dxa"/>
            <w:gridSpan w:val="5"/>
          </w:tcPr>
          <w:p w:rsidR="00011852" w:rsidRPr="00630429" w:rsidRDefault="00630429" w:rsidP="00630429">
            <w:pPr>
              <w:jc w:val="center"/>
              <w:rPr>
                <w:lang w:val="en-US"/>
              </w:rPr>
            </w:pPr>
            <w:r w:rsidRPr="006F4421">
              <w:rPr>
                <w:rFonts w:ascii="FreeSetASanPin" w:hAnsi="FreeSetASanPin"/>
                <w:b/>
                <w:color w:val="808080"/>
                <w:sz w:val="24"/>
                <w:szCs w:val="24"/>
                <w:lang w:val="de-DE"/>
              </w:rPr>
              <w:t>Kapitel II.</w:t>
            </w:r>
            <w:r w:rsidRPr="006F4421">
              <w:rPr>
                <w:rFonts w:ascii="FreeSetASanPin" w:hAnsi="FreeSetASanPin"/>
                <w:b/>
                <w:sz w:val="24"/>
                <w:szCs w:val="24"/>
                <w:lang w:val="de-DE"/>
              </w:rPr>
              <w:t xml:space="preserve"> Das Antlitz einer Stadt ist die Visitenkarte des Landes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FreeSetC" w:hAnsi="FreeSetC"/>
                <w:sz w:val="24"/>
                <w:szCs w:val="24"/>
                <w:lang w:val="de-DE"/>
              </w:rPr>
              <w:t>(1</w:t>
            </w:r>
            <w:r w:rsidRPr="00630429">
              <w:rPr>
                <w:rFonts w:ascii="FreeSetC" w:hAnsi="FreeSetC"/>
                <w:sz w:val="24"/>
                <w:szCs w:val="24"/>
                <w:lang w:val="en-US"/>
              </w:rPr>
              <w:t>5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Pr="00630429" w:rsidRDefault="00AF64EE" w:rsidP="00243992">
            <w:pPr>
              <w:pStyle w:val="a6"/>
              <w:numPr>
                <w:ilvl w:val="0"/>
                <w:numId w:val="6"/>
              </w:numPr>
              <w:rPr>
                <w:lang w:val="en-US"/>
              </w:rPr>
            </w:pPr>
          </w:p>
        </w:tc>
        <w:tc>
          <w:tcPr>
            <w:tcW w:w="850" w:type="dxa"/>
          </w:tcPr>
          <w:p w:rsidR="00AF64EE" w:rsidRPr="00630429" w:rsidRDefault="00AF64EE" w:rsidP="00243992">
            <w:pPr>
              <w:pStyle w:val="a6"/>
              <w:numPr>
                <w:ilvl w:val="0"/>
                <w:numId w:val="3"/>
              </w:numPr>
              <w:jc w:val="center"/>
              <w:rPr>
                <w:lang w:val="en-US"/>
              </w:rPr>
            </w:pPr>
          </w:p>
        </w:tc>
        <w:tc>
          <w:tcPr>
            <w:tcW w:w="11078" w:type="dxa"/>
          </w:tcPr>
          <w:p w:rsidR="00AF64EE" w:rsidRPr="00085945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Чтение и перевод стихотворения о городе. Повторение лексики по теме «Город» и перевод новых слов с помощью словаря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Чтение текстов о Москве, Санкт-Петербурге и городах Золотого кольца с последующим обменом информацией. Составление рекламного проспекта о городах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 xml:space="preserve">Выполнение упражнений, нацеленных на систематизацию и повторение лексики по теме «Город». Использование в речи словосочетания </w:t>
            </w:r>
            <w:r w:rsidRPr="006F4421">
              <w:rPr>
                <w:rFonts w:ascii="NewtonCSanPin" w:hAnsi="NewtonCSanPin"/>
                <w:sz w:val="24"/>
                <w:szCs w:val="24"/>
              </w:rPr>
              <w:t>„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wurde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…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gegr</w:t>
            </w:r>
            <w:r w:rsidRPr="006F4421">
              <w:rPr>
                <w:rFonts w:ascii="NewtonASanPin" w:hAnsi="NewtonASanPin"/>
                <w:sz w:val="24"/>
                <w:szCs w:val="24"/>
              </w:rPr>
              <w:t>ü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ndet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“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proofErr w:type="spellStart"/>
            <w:r w:rsidRPr="006F4421">
              <w:rPr>
                <w:rFonts w:ascii="NewtonCSanPin" w:hAnsi="NewtonCSanPin"/>
                <w:sz w:val="24"/>
                <w:szCs w:val="24"/>
              </w:rPr>
              <w:t>Семантизация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новых слов по теме </w:t>
            </w:r>
            <w:r w:rsidRPr="008C3C99">
              <w:rPr>
                <w:rFonts w:ascii="NewtonCSanPin" w:hAnsi="NewtonCSanPin"/>
                <w:sz w:val="24"/>
                <w:szCs w:val="24"/>
              </w:rPr>
              <w:t>«Город»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по контексту</w:t>
            </w:r>
            <w:r>
              <w:rPr>
                <w:rFonts w:ascii="NewtonCSanPin" w:hAnsi="NewtonCSanPin"/>
                <w:sz w:val="24"/>
                <w:szCs w:val="24"/>
              </w:rPr>
              <w:t>. Знакомство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тем, как называются жители различных городов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085945" w:rsidRDefault="00AF64EE" w:rsidP="00243992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11078" w:type="dxa"/>
          </w:tcPr>
          <w:p w:rsidR="00AF64EE" w:rsidRPr="008C3C99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 xml:space="preserve">Выполнение упражнений, направленных на осознание конструкции с неопределенно-личным местоимением </w:t>
            </w:r>
            <w:r>
              <w:rPr>
                <w:rFonts w:ascii="NewtonCSanPin" w:hAnsi="NewtonCSanPin"/>
                <w:sz w:val="24"/>
                <w:szCs w:val="24"/>
                <w:lang w:val="en-US"/>
              </w:rPr>
              <w:t>man</w:t>
            </w:r>
            <w:r w:rsidRPr="008C3C99">
              <w:rPr>
                <w:rFonts w:ascii="NewtonCSanPin" w:hAnsi="NewtonCSanPin"/>
                <w:sz w:val="24"/>
                <w:szCs w:val="24"/>
              </w:rPr>
              <w:t>+</w:t>
            </w:r>
            <w:r>
              <w:rPr>
                <w:rFonts w:ascii="NewtonCSanPin" w:hAnsi="NewtonCSanPin"/>
                <w:sz w:val="24"/>
                <w:szCs w:val="24"/>
              </w:rPr>
              <w:t>смысловой глагол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11078" w:type="dxa"/>
          </w:tcPr>
          <w:p w:rsidR="00AF64EE" w:rsidRPr="00531356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 xml:space="preserve">Активизация в речи клише для выражения побуждения, предложения, совета и обоснование этого с помощью союза </w:t>
            </w:r>
            <w:r>
              <w:rPr>
                <w:rFonts w:ascii="NewtonCSanPin" w:hAnsi="NewtonCSanPin"/>
                <w:sz w:val="24"/>
                <w:szCs w:val="24"/>
                <w:lang w:val="en-US"/>
              </w:rPr>
              <w:t>den</w:t>
            </w:r>
            <w:r>
              <w:rPr>
                <w:rFonts w:ascii="NewtonCSanPin" w:hAnsi="NewtonCSanPin"/>
                <w:sz w:val="24"/>
                <w:szCs w:val="24"/>
              </w:rPr>
              <w:t>. Употребление сложносочинённых предложений в речи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proofErr w:type="spellStart"/>
            <w:r>
              <w:rPr>
                <w:rFonts w:ascii="NewtonCSanPin" w:hAnsi="NewtonCSanPi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NewtonCSanPin" w:hAnsi="NewtonCSanPin"/>
                <w:sz w:val="24"/>
                <w:szCs w:val="24"/>
              </w:rPr>
              <w:t>: прослушивание диалога в аудиозаписи и выполнение теста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proofErr w:type="spellStart"/>
            <w:r>
              <w:rPr>
                <w:rFonts w:ascii="NewtonCSanPin" w:hAnsi="NewtonCSanPi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NewtonCSanPin" w:hAnsi="NewtonCSanPin"/>
                <w:sz w:val="24"/>
                <w:szCs w:val="24"/>
              </w:rPr>
              <w:t>: восприятие на слух краткой информации о городах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Грамматика: выполнение заданий, нацеленных на проведение дискуссии о немецкоязычных странах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Грамматика: выполнение заданий, направленных на описание городов, изображенных на открытках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Контроль усвоения лексического материала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 xml:space="preserve">Чтение с полным пониманием  текста о городе </w:t>
            </w:r>
            <w:proofErr w:type="spellStart"/>
            <w:r>
              <w:rPr>
                <w:rFonts w:ascii="NewtonCSanPin" w:hAnsi="NewtonCSanPin"/>
                <w:sz w:val="24"/>
                <w:szCs w:val="24"/>
              </w:rPr>
              <w:t>Ильменау</w:t>
            </w:r>
            <w:proofErr w:type="spellEnd"/>
            <w:r>
              <w:rPr>
                <w:rFonts w:ascii="NewtonCSanPin" w:hAnsi="NewtonCSanPin"/>
                <w:sz w:val="24"/>
                <w:szCs w:val="24"/>
              </w:rPr>
              <w:t xml:space="preserve">. Чтение стихотворения Гёте </w:t>
            </w:r>
            <w:r w:rsidRPr="000143DF">
              <w:rPr>
                <w:rFonts w:ascii="NewtonCSanPin" w:hAnsi="NewtonCSanPin"/>
                <w:sz w:val="24"/>
                <w:szCs w:val="24"/>
              </w:rPr>
              <w:t>„</w:t>
            </w:r>
            <w:r w:rsidRPr="000143DF">
              <w:rPr>
                <w:rFonts w:ascii="NewtonASanPin" w:hAnsi="NewtonASanPin"/>
                <w:sz w:val="24"/>
                <w:szCs w:val="24"/>
              </w:rPr>
              <w:t>Ü</w:t>
            </w:r>
            <w:proofErr w:type="spellStart"/>
            <w:r w:rsidRPr="000143DF">
              <w:rPr>
                <w:rFonts w:ascii="NewtonASanPin" w:hAnsi="NewtonASanPin"/>
                <w:sz w:val="24"/>
                <w:szCs w:val="24"/>
                <w:lang w:val="en-US"/>
              </w:rPr>
              <w:t>ber</w:t>
            </w:r>
            <w:proofErr w:type="spellEnd"/>
            <w:r w:rsidRPr="000143DF">
              <w:rPr>
                <w:rFonts w:ascii="NewtonCSanPin" w:hAnsi="NewtonCSanPin"/>
                <w:sz w:val="24"/>
                <w:szCs w:val="24"/>
              </w:rPr>
              <w:t xml:space="preserve"> </w:t>
            </w:r>
            <w:proofErr w:type="spellStart"/>
            <w:r w:rsidRPr="000143DF">
              <w:rPr>
                <w:rFonts w:ascii="NewtonASanPin" w:hAnsi="NewtonASanPin"/>
                <w:sz w:val="24"/>
                <w:szCs w:val="24"/>
                <w:lang w:val="en-US"/>
              </w:rPr>
              <w:t>allen</w:t>
            </w:r>
            <w:proofErr w:type="spellEnd"/>
            <w:r w:rsidRPr="000143DF">
              <w:rPr>
                <w:rFonts w:ascii="NewtonCSanPin" w:hAnsi="NewtonCSanPin"/>
                <w:sz w:val="24"/>
                <w:szCs w:val="24"/>
              </w:rPr>
              <w:t xml:space="preserve"> </w:t>
            </w:r>
            <w:proofErr w:type="spellStart"/>
            <w:r w:rsidRPr="000143DF">
              <w:rPr>
                <w:rFonts w:ascii="NewtonASanPin" w:hAnsi="NewtonASanPin"/>
                <w:sz w:val="24"/>
                <w:szCs w:val="24"/>
                <w:lang w:val="en-US"/>
              </w:rPr>
              <w:t>Gipfeln</w:t>
            </w:r>
            <w:proofErr w:type="spellEnd"/>
            <w:r w:rsidRPr="000143DF">
              <w:rPr>
                <w:rFonts w:ascii="NewtonCSanPin" w:hAnsi="NewtonCSanPin"/>
                <w:sz w:val="24"/>
                <w:szCs w:val="24"/>
              </w:rPr>
              <w:t xml:space="preserve"> </w:t>
            </w:r>
            <w:proofErr w:type="spellStart"/>
            <w:r w:rsidRPr="000143DF">
              <w:rPr>
                <w:rFonts w:ascii="NewtonASanPin" w:hAnsi="NewtonASanPin"/>
                <w:sz w:val="24"/>
                <w:szCs w:val="24"/>
                <w:lang w:val="en-US"/>
              </w:rPr>
              <w:t>ist</w:t>
            </w:r>
            <w:proofErr w:type="spellEnd"/>
            <w:r w:rsidRPr="000143DF">
              <w:rPr>
                <w:rFonts w:ascii="NewtonCSanPin" w:hAnsi="NewtonCSanPin"/>
                <w:sz w:val="24"/>
                <w:szCs w:val="24"/>
              </w:rPr>
              <w:t xml:space="preserve"> </w:t>
            </w:r>
            <w:proofErr w:type="spellStart"/>
            <w:r w:rsidRPr="000143DF">
              <w:rPr>
                <w:rFonts w:ascii="NewtonASanPin" w:hAnsi="NewtonASanPin"/>
                <w:sz w:val="24"/>
                <w:szCs w:val="24"/>
                <w:lang w:val="en-US"/>
              </w:rPr>
              <w:t>Ruh</w:t>
            </w:r>
            <w:proofErr w:type="spellEnd"/>
            <w:r w:rsidRPr="000143DF">
              <w:rPr>
                <w:rFonts w:ascii="NewtonCSanPin" w:hAnsi="NewtonCSanPin"/>
                <w:sz w:val="24"/>
                <w:szCs w:val="24"/>
              </w:rPr>
              <w:t>“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11078" w:type="dxa"/>
          </w:tcPr>
          <w:p w:rsidR="00AF64EE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 w:rsidRPr="00CE18F3">
              <w:rPr>
                <w:rFonts w:ascii="NewtonCSanPin" w:hAnsi="NewtonCSanPin"/>
              </w:rPr>
              <w:t>Работа над проектом.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E6671B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 xml:space="preserve">Знакомство со страноведческой информацией: чтение текстов </w:t>
            </w:r>
            <w:r w:rsidRPr="00E6671B">
              <w:rPr>
                <w:rFonts w:ascii="NewtonCSanPin" w:hAnsi="NewtonCSanPin"/>
                <w:sz w:val="24"/>
                <w:szCs w:val="24"/>
                <w:lang w:val="de-DE"/>
              </w:rPr>
              <w:t>„</w:t>
            </w:r>
            <w:r w:rsidRPr="00E6671B">
              <w:rPr>
                <w:rFonts w:ascii="NewtonASanPin" w:hAnsi="NewtonASanPin"/>
                <w:sz w:val="24"/>
                <w:szCs w:val="24"/>
                <w:lang w:val="de-DE"/>
              </w:rPr>
              <w:t>Der</w:t>
            </w:r>
            <w:r w:rsidRPr="00E6671B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E6671B">
              <w:rPr>
                <w:rFonts w:ascii="NewtonASanPin" w:hAnsi="NewtonASanPin"/>
                <w:sz w:val="24"/>
                <w:szCs w:val="24"/>
                <w:lang w:val="de-DE"/>
              </w:rPr>
              <w:t>Prater</w:t>
            </w:r>
            <w:r w:rsidRPr="00E6671B">
              <w:rPr>
                <w:rFonts w:ascii="NewtonCSanPin" w:hAnsi="NewtonCSanPin"/>
                <w:sz w:val="24"/>
                <w:szCs w:val="24"/>
                <w:lang w:val="de-DE"/>
              </w:rPr>
              <w:t>“</w:t>
            </w:r>
            <w:r>
              <w:rPr>
                <w:rFonts w:ascii="NewtonCSanPin" w:hAnsi="NewtonCSanPin"/>
                <w:sz w:val="24"/>
                <w:szCs w:val="24"/>
              </w:rPr>
              <w:t>и</w:t>
            </w:r>
            <w:r w:rsidRPr="00E6671B">
              <w:rPr>
                <w:rFonts w:ascii="NewtonCSanPin" w:hAnsi="NewtonCSanPin"/>
                <w:sz w:val="24"/>
                <w:szCs w:val="24"/>
                <w:lang w:val="de-DE"/>
              </w:rPr>
              <w:t>„</w:t>
            </w:r>
            <w:r w:rsidRPr="00E6671B">
              <w:rPr>
                <w:rFonts w:ascii="NewtonASanPin" w:hAnsi="NewtonASanPin"/>
                <w:sz w:val="24"/>
                <w:szCs w:val="24"/>
                <w:lang w:val="de-DE"/>
              </w:rPr>
              <w:t>Die</w:t>
            </w:r>
            <w:r w:rsidRPr="00E6671B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E6671B">
              <w:rPr>
                <w:rFonts w:ascii="NewtonASanPin" w:hAnsi="NewtonASanPin"/>
                <w:sz w:val="24"/>
                <w:szCs w:val="24"/>
                <w:lang w:val="de-DE"/>
              </w:rPr>
              <w:t>Dresdener</w:t>
            </w:r>
            <w:r w:rsidRPr="00E6671B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E6671B">
              <w:rPr>
                <w:rFonts w:ascii="NewtonASanPin" w:hAnsi="NewtonASanPin"/>
                <w:sz w:val="24"/>
                <w:szCs w:val="24"/>
                <w:lang w:val="de-DE"/>
              </w:rPr>
              <w:t>Gemäldegalerie</w:t>
            </w:r>
            <w:r w:rsidRPr="00E6671B">
              <w:rPr>
                <w:rFonts w:ascii="NewtonCSanPin" w:hAnsi="NewtonCSanPin"/>
                <w:sz w:val="24"/>
                <w:szCs w:val="24"/>
                <w:lang w:val="de-DE"/>
              </w:rPr>
              <w:t>“</w:t>
            </w:r>
            <w:r w:rsidRPr="00E6671B">
              <w:rPr>
                <w:rFonts w:ascii="NewtonCSanPin" w:hAnsi="NewtonCSanPin"/>
                <w:sz w:val="24"/>
                <w:szCs w:val="24"/>
              </w:rPr>
              <w:t xml:space="preserve">  </w:t>
            </w:r>
            <w:r>
              <w:rPr>
                <w:rFonts w:ascii="NewtonCSanPin" w:hAnsi="NewtonCSanPin"/>
                <w:sz w:val="24"/>
                <w:szCs w:val="24"/>
              </w:rPr>
              <w:t xml:space="preserve">с полным пониманием и выполнение </w:t>
            </w:r>
            <w:proofErr w:type="spellStart"/>
            <w:r>
              <w:rPr>
                <w:rFonts w:ascii="NewtonCSanPin" w:hAnsi="NewtonCSanPin"/>
                <w:sz w:val="24"/>
                <w:szCs w:val="24"/>
              </w:rPr>
              <w:t>послетекстовых</w:t>
            </w:r>
            <w:proofErr w:type="spellEnd"/>
            <w:r>
              <w:rPr>
                <w:rFonts w:ascii="NewtonCSanPin" w:hAnsi="NewtonCSanPin"/>
                <w:sz w:val="24"/>
                <w:szCs w:val="24"/>
              </w:rPr>
              <w:t xml:space="preserve"> заданий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11078" w:type="dxa"/>
          </w:tcPr>
          <w:p w:rsidR="00AF64EE" w:rsidRDefault="00AF64EE" w:rsidP="00E6671B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Повторение лексического и грамматического материала по теме главы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011852" w:rsidTr="00AA3915">
        <w:trPr>
          <w:trHeight w:val="148"/>
        </w:trPr>
        <w:tc>
          <w:tcPr>
            <w:tcW w:w="16302" w:type="dxa"/>
            <w:gridSpan w:val="5"/>
          </w:tcPr>
          <w:p w:rsidR="00011852" w:rsidRDefault="00630429" w:rsidP="00630429">
            <w:pPr>
              <w:jc w:val="center"/>
            </w:pPr>
            <w:r w:rsidRPr="006F4421">
              <w:rPr>
                <w:rFonts w:ascii="FreeSetASanPin" w:hAnsi="FreeSetASanPin"/>
                <w:b/>
                <w:color w:val="808080"/>
                <w:sz w:val="24"/>
                <w:szCs w:val="24"/>
                <w:lang w:val="de-DE"/>
              </w:rPr>
              <w:t>Kapitel III.</w:t>
            </w:r>
            <w:r w:rsidRPr="006F4421">
              <w:rPr>
                <w:rFonts w:ascii="FreeSetASanPin" w:hAnsi="FreeSetASanPin"/>
                <w:b/>
                <w:sz w:val="24"/>
                <w:szCs w:val="24"/>
                <w:lang w:val="de-DE"/>
              </w:rPr>
              <w:t xml:space="preserve">  Das Leben in einer modernen Großstadt. Welche Probleme gibt es hier? </w:t>
            </w:r>
            <w:r>
              <w:rPr>
                <w:rFonts w:ascii="FreeSetC" w:hAnsi="FreeSetC"/>
                <w:sz w:val="24"/>
                <w:szCs w:val="24"/>
              </w:rPr>
              <w:t>(19</w:t>
            </w:r>
            <w:r w:rsidRPr="006F4421">
              <w:rPr>
                <w:rFonts w:ascii="FreeSetC" w:hAnsi="FreeSetC"/>
                <w:sz w:val="24"/>
                <w:szCs w:val="24"/>
              </w:rPr>
              <w:t xml:space="preserve"> ч)</w:t>
            </w:r>
          </w:p>
        </w:tc>
      </w:tr>
      <w:tr w:rsidR="00AF64EE" w:rsidRPr="00836A2E" w:rsidTr="00AF64EE">
        <w:trPr>
          <w:trHeight w:val="148"/>
        </w:trPr>
        <w:tc>
          <w:tcPr>
            <w:tcW w:w="852" w:type="dxa"/>
          </w:tcPr>
          <w:p w:rsidR="00AF64EE" w:rsidRPr="00822689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AF64EE" w:rsidRDefault="00AF64EE" w:rsidP="00243992">
            <w:pPr>
              <w:pStyle w:val="a6"/>
              <w:numPr>
                <w:ilvl w:val="0"/>
                <w:numId w:val="4"/>
              </w:numPr>
              <w:jc w:val="center"/>
            </w:pPr>
          </w:p>
        </w:tc>
        <w:tc>
          <w:tcPr>
            <w:tcW w:w="11078" w:type="dxa"/>
          </w:tcPr>
          <w:p w:rsidR="00AF64EE" w:rsidRPr="00015D33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 w:rsidRPr="00015D33">
              <w:rPr>
                <w:rFonts w:ascii="NewtonCSanPin" w:hAnsi="NewtonCSanPin"/>
                <w:sz w:val="24"/>
                <w:szCs w:val="24"/>
              </w:rPr>
              <w:t>Презентация новой лексики по теме «Транспорт в большом городе» по контексту с использованием  серии рисунков</w:t>
            </w:r>
          </w:p>
        </w:tc>
        <w:tc>
          <w:tcPr>
            <w:tcW w:w="1821" w:type="dxa"/>
          </w:tcPr>
          <w:p w:rsidR="00AF64EE" w:rsidRPr="00AF64EE" w:rsidRDefault="00AF64EE" w:rsidP="00243992"/>
        </w:tc>
        <w:tc>
          <w:tcPr>
            <w:tcW w:w="1701" w:type="dxa"/>
          </w:tcPr>
          <w:p w:rsidR="00AF64EE" w:rsidRP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P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AF64EE" w:rsidRDefault="00AF64EE" w:rsidP="00243992">
            <w:pPr>
              <w:pStyle w:val="a6"/>
              <w:numPr>
                <w:ilvl w:val="0"/>
                <w:numId w:val="4"/>
              </w:numPr>
              <w:jc w:val="center"/>
            </w:pPr>
          </w:p>
        </w:tc>
        <w:tc>
          <w:tcPr>
            <w:tcW w:w="11078" w:type="dxa"/>
          </w:tcPr>
          <w:p w:rsidR="00AF64EE" w:rsidRPr="00015D33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 w:rsidRPr="00015D33">
              <w:rPr>
                <w:rFonts w:ascii="NewtonCSanPin" w:hAnsi="NewtonCSanPin"/>
                <w:sz w:val="24"/>
                <w:szCs w:val="24"/>
              </w:rPr>
              <w:t>Обучение кратким ответам на вопросы, используя  группы лексики (как знакомой, так и новой). Описание  ситуаций, в которых может оказаться турист в незнакомом городе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4"/>
              </w:numPr>
              <w:jc w:val="center"/>
            </w:pPr>
          </w:p>
        </w:tc>
        <w:tc>
          <w:tcPr>
            <w:tcW w:w="11078" w:type="dxa"/>
          </w:tcPr>
          <w:p w:rsidR="00AF64EE" w:rsidRPr="00015D33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proofErr w:type="spellStart"/>
            <w:r w:rsidRPr="00015D33">
              <w:rPr>
                <w:rFonts w:ascii="NewtonCSanPin" w:hAnsi="NewtonCSanPin"/>
                <w:sz w:val="24"/>
                <w:szCs w:val="24"/>
              </w:rPr>
              <w:t>Аудирование</w:t>
            </w:r>
            <w:proofErr w:type="spellEnd"/>
            <w:r w:rsidRPr="00015D33">
              <w:rPr>
                <w:rFonts w:ascii="NewtonCSanPin" w:hAnsi="NewtonCSanPin"/>
                <w:sz w:val="24"/>
                <w:szCs w:val="24"/>
              </w:rPr>
              <w:t xml:space="preserve">: восприятие на слух текста </w:t>
            </w:r>
            <w:r w:rsidRPr="00015D33">
              <w:rPr>
                <w:rFonts w:ascii="NewtonCSanPin" w:hAnsi="NewtonCSanPin"/>
                <w:sz w:val="24"/>
                <w:szCs w:val="24"/>
                <w:lang w:val="de-DE"/>
              </w:rPr>
              <w:t>„Der Ehrengast“</w:t>
            </w:r>
            <w:r w:rsidRPr="00015D33">
              <w:rPr>
                <w:rFonts w:ascii="NewtonCSanPin" w:hAnsi="NewtonCSanPin"/>
                <w:sz w:val="24"/>
                <w:szCs w:val="24"/>
              </w:rPr>
              <w:t>, изготовление рисунков к прослушанному тексту</w:t>
            </w:r>
          </w:p>
        </w:tc>
        <w:tc>
          <w:tcPr>
            <w:tcW w:w="1821" w:type="dxa"/>
          </w:tcPr>
          <w:p w:rsidR="00AF64EE" w:rsidRPr="00885813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B87055" w:rsidRDefault="00AF64EE" w:rsidP="00243992">
            <w:pPr>
              <w:pStyle w:val="a6"/>
              <w:numPr>
                <w:ilvl w:val="0"/>
                <w:numId w:val="4"/>
              </w:numPr>
              <w:jc w:val="center"/>
            </w:pPr>
          </w:p>
        </w:tc>
        <w:tc>
          <w:tcPr>
            <w:tcW w:w="11078" w:type="dxa"/>
          </w:tcPr>
          <w:p w:rsidR="00AF64EE" w:rsidRPr="00015D33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proofErr w:type="spellStart"/>
            <w:r w:rsidRPr="00015D33">
              <w:rPr>
                <w:rFonts w:ascii="NewtonCSanPin" w:hAnsi="NewtonCSanPin"/>
                <w:sz w:val="24"/>
                <w:szCs w:val="24"/>
              </w:rPr>
              <w:t>Аудирование</w:t>
            </w:r>
            <w:proofErr w:type="spellEnd"/>
            <w:r w:rsidRPr="00015D33">
              <w:rPr>
                <w:rFonts w:ascii="NewtonCSanPin" w:hAnsi="NewtonCSanPin"/>
                <w:sz w:val="24"/>
                <w:szCs w:val="24"/>
              </w:rPr>
              <w:t>: прослушивание в аудиозаписи диалога и текста</w:t>
            </w:r>
            <w:r w:rsidRPr="00015D33">
              <w:rPr>
                <w:rFonts w:ascii="NewtonCSanPin" w:hAnsi="NewtonCSanPin"/>
                <w:sz w:val="24"/>
                <w:szCs w:val="24"/>
                <w:lang w:val="de-DE"/>
              </w:rPr>
              <w:t>„Ein Engländer in Berlin“</w:t>
            </w:r>
            <w:r w:rsidRPr="00015D33">
              <w:rPr>
                <w:rFonts w:ascii="NewtonCSanPin" w:hAnsi="NewtonCSanPin"/>
                <w:sz w:val="24"/>
                <w:szCs w:val="24"/>
              </w:rPr>
              <w:t>. Формулирование основной идеи из данных в упражнении</w:t>
            </w:r>
          </w:p>
        </w:tc>
        <w:tc>
          <w:tcPr>
            <w:tcW w:w="1821" w:type="dxa"/>
          </w:tcPr>
          <w:p w:rsidR="00AF64EE" w:rsidRPr="00B87055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Pr="00B87055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B87055" w:rsidRDefault="00AF64EE" w:rsidP="00243992">
            <w:pPr>
              <w:pStyle w:val="a6"/>
              <w:numPr>
                <w:ilvl w:val="0"/>
                <w:numId w:val="4"/>
              </w:numPr>
              <w:jc w:val="center"/>
            </w:pPr>
          </w:p>
        </w:tc>
        <w:tc>
          <w:tcPr>
            <w:tcW w:w="11078" w:type="dxa"/>
          </w:tcPr>
          <w:p w:rsidR="00AF64EE" w:rsidRPr="00015D33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 w:rsidRPr="00015D33">
              <w:rPr>
                <w:rFonts w:ascii="NewtonCSanPin" w:hAnsi="NewtonCSanPin"/>
                <w:sz w:val="24"/>
                <w:szCs w:val="24"/>
              </w:rPr>
              <w:t xml:space="preserve">Чтение вслух стихотворения </w:t>
            </w:r>
            <w:r w:rsidRPr="00015D33">
              <w:rPr>
                <w:rFonts w:ascii="NewtonCSanPin" w:hAnsi="NewtonCSanPin"/>
                <w:sz w:val="24"/>
                <w:szCs w:val="24"/>
                <w:lang w:val="de-DE"/>
              </w:rPr>
              <w:t>„Autos überall!“ von Eugen Roth</w:t>
            </w:r>
            <w:r w:rsidRPr="00015D33">
              <w:rPr>
                <w:rFonts w:ascii="NewtonCSanPin" w:hAnsi="NewtonCSanPin"/>
                <w:sz w:val="24"/>
                <w:szCs w:val="24"/>
              </w:rPr>
              <w:t xml:space="preserve"> и перевод его, используя сноски и словарь. </w:t>
            </w:r>
            <w:r>
              <w:rPr>
                <w:rFonts w:ascii="NewtonCSanPin" w:hAnsi="NewtonCSanPin"/>
                <w:sz w:val="24"/>
                <w:szCs w:val="24"/>
              </w:rPr>
              <w:t xml:space="preserve">Работа с текстом </w:t>
            </w:r>
            <w:r w:rsidRPr="00015D33">
              <w:rPr>
                <w:rFonts w:ascii="NewtonCSanPin" w:hAnsi="NewtonCSanPin"/>
                <w:sz w:val="24"/>
                <w:szCs w:val="24"/>
                <w:lang w:val="de-DE"/>
              </w:rPr>
              <w:t>„</w:t>
            </w:r>
            <w:r w:rsidRPr="00015D33">
              <w:rPr>
                <w:rFonts w:ascii="NewtonASanPin" w:hAnsi="NewtonASanPin"/>
                <w:sz w:val="24"/>
                <w:szCs w:val="24"/>
                <w:lang w:val="de-DE"/>
              </w:rPr>
              <w:t>Mein</w:t>
            </w:r>
            <w:r w:rsidRPr="00015D33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015D33">
              <w:rPr>
                <w:rFonts w:ascii="NewtonASanPin" w:hAnsi="NewtonASanPin"/>
                <w:sz w:val="24"/>
                <w:szCs w:val="24"/>
                <w:lang w:val="de-DE"/>
              </w:rPr>
              <w:t>größter</w:t>
            </w:r>
            <w:r w:rsidRPr="00015D33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015D33">
              <w:rPr>
                <w:rFonts w:ascii="NewtonASanPin" w:hAnsi="NewtonASanPin"/>
                <w:sz w:val="24"/>
                <w:szCs w:val="24"/>
                <w:lang w:val="de-DE"/>
              </w:rPr>
              <w:t>Wunsch</w:t>
            </w:r>
            <w:r w:rsidRPr="00015D33">
              <w:rPr>
                <w:rFonts w:ascii="NewtonCSanPin" w:hAnsi="NewtonCSanPin"/>
                <w:sz w:val="24"/>
                <w:szCs w:val="24"/>
                <w:lang w:val="de-DE"/>
              </w:rPr>
              <w:t>“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Pr="00B87055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B87055" w:rsidRDefault="00AF64EE" w:rsidP="00243992">
            <w:pPr>
              <w:pStyle w:val="a6"/>
              <w:numPr>
                <w:ilvl w:val="0"/>
                <w:numId w:val="4"/>
              </w:numPr>
              <w:jc w:val="center"/>
            </w:pPr>
          </w:p>
        </w:tc>
        <w:tc>
          <w:tcPr>
            <w:tcW w:w="11078" w:type="dxa"/>
          </w:tcPr>
          <w:p w:rsidR="00AF64EE" w:rsidRPr="00015D33" w:rsidRDefault="00AF64EE" w:rsidP="00015D33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 xml:space="preserve">Чтение текстов с предварительно снятыми трудностями и выполнение </w:t>
            </w:r>
            <w:proofErr w:type="spellStart"/>
            <w:r>
              <w:rPr>
                <w:rFonts w:ascii="NewtonCSanPin" w:hAnsi="NewtonCSanPin"/>
                <w:sz w:val="24"/>
                <w:szCs w:val="24"/>
              </w:rPr>
              <w:t>послетекстовых</w:t>
            </w:r>
            <w:proofErr w:type="spellEnd"/>
            <w:r>
              <w:rPr>
                <w:rFonts w:ascii="NewtonCSanPin" w:hAnsi="NewtonCSanPin"/>
                <w:sz w:val="24"/>
                <w:szCs w:val="24"/>
              </w:rPr>
              <w:t xml:space="preserve"> заданий. Обучение составлению рассказа о своей дороге в школу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4"/>
              </w:numPr>
              <w:jc w:val="center"/>
            </w:pPr>
          </w:p>
        </w:tc>
        <w:tc>
          <w:tcPr>
            <w:tcW w:w="11078" w:type="dxa"/>
          </w:tcPr>
          <w:p w:rsidR="00AF64EE" w:rsidRPr="00015D33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Грамматика: знакомство с образованием и употреблением придаточных дополнительных предложений. Подчинительные союзы в сложных предложениях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4"/>
              </w:numPr>
              <w:jc w:val="center"/>
            </w:pPr>
          </w:p>
        </w:tc>
        <w:tc>
          <w:tcPr>
            <w:tcW w:w="11078" w:type="dxa"/>
          </w:tcPr>
          <w:p w:rsidR="00AF64EE" w:rsidRPr="00015D33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 xml:space="preserve">Грамматика: выполнение упражнений, направленных на обработку порядка слов в придаточных </w:t>
            </w:r>
            <w:r>
              <w:rPr>
                <w:rFonts w:ascii="NewtonCSanPin" w:hAnsi="NewtonCSanPin"/>
                <w:sz w:val="24"/>
                <w:szCs w:val="24"/>
              </w:rPr>
              <w:lastRenderedPageBreak/>
              <w:t>предложениях. Систематизация типов глаголов и употребление модальных глаголов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4"/>
              </w:numPr>
              <w:jc w:val="center"/>
            </w:pPr>
          </w:p>
        </w:tc>
        <w:tc>
          <w:tcPr>
            <w:tcW w:w="11078" w:type="dxa"/>
          </w:tcPr>
          <w:p w:rsidR="00AF64EE" w:rsidRPr="00E115EC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 xml:space="preserve">Выполнение заданий на употребление глаголов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einsteigen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,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aussteigen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,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stehen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bleiben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,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halten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,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einbiegen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,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überqueren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,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entlanggehen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в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мини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-</w:t>
            </w:r>
            <w:r w:rsidRPr="006F4421">
              <w:rPr>
                <w:rFonts w:ascii="NewtonCSanPin" w:hAnsi="NewtonCSanPin"/>
                <w:sz w:val="24"/>
                <w:szCs w:val="24"/>
              </w:rPr>
              <w:t>диалогах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в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ситуации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E115EC">
              <w:rPr>
                <w:rFonts w:ascii="NewtonCSanPin" w:hAnsi="NewtonCSanPin"/>
                <w:sz w:val="24"/>
                <w:szCs w:val="24"/>
                <w:lang w:val="de-DE"/>
              </w:rPr>
              <w:t>«</w:t>
            </w:r>
            <w:r w:rsidRPr="00E115EC">
              <w:rPr>
                <w:rFonts w:ascii="NewtonCSanPin" w:hAnsi="NewtonCSanPin"/>
                <w:sz w:val="24"/>
                <w:szCs w:val="24"/>
              </w:rPr>
              <w:t>Турист</w:t>
            </w:r>
            <w:r w:rsidRPr="00E115EC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E115EC">
              <w:rPr>
                <w:rFonts w:ascii="NewtonCSanPin" w:hAnsi="NewtonCSanPin"/>
                <w:sz w:val="24"/>
                <w:szCs w:val="24"/>
              </w:rPr>
              <w:t>в</w:t>
            </w:r>
            <w:r w:rsidRPr="00E115EC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E115EC">
              <w:rPr>
                <w:rFonts w:ascii="NewtonCSanPin" w:hAnsi="NewtonCSanPin"/>
                <w:sz w:val="24"/>
                <w:szCs w:val="24"/>
              </w:rPr>
              <w:t>большом</w:t>
            </w:r>
            <w:r w:rsidRPr="00E115EC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E115EC">
              <w:rPr>
                <w:rFonts w:ascii="NewtonCSanPin" w:hAnsi="NewtonCSanPin"/>
                <w:sz w:val="24"/>
                <w:szCs w:val="24"/>
              </w:rPr>
              <w:t>городе</w:t>
            </w:r>
            <w:r w:rsidRPr="00E115EC">
              <w:rPr>
                <w:rFonts w:ascii="NewtonCSanPin" w:hAnsi="NewtonCSanPin"/>
                <w:sz w:val="24"/>
                <w:szCs w:val="24"/>
                <w:lang w:val="de-DE"/>
              </w:rPr>
              <w:t>»</w:t>
            </w:r>
            <w:r>
              <w:rPr>
                <w:rFonts w:ascii="NewtonCSanPin" w:hAnsi="NewtonCSanPin"/>
                <w:sz w:val="24"/>
                <w:szCs w:val="24"/>
              </w:rPr>
              <w:t>. Использование схемы-лабиринта в рассказе о движениях  людей к объектам в городе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4"/>
              </w:numPr>
              <w:jc w:val="center"/>
            </w:pPr>
          </w:p>
        </w:tc>
        <w:tc>
          <w:tcPr>
            <w:tcW w:w="11078" w:type="dxa"/>
          </w:tcPr>
          <w:p w:rsidR="00AF64EE" w:rsidRPr="00015D33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Обучение составлению мини-диалогов в ситуации «Ориентирование в городе». Участие в ролевых играх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4"/>
              </w:numPr>
              <w:jc w:val="center"/>
            </w:pPr>
          </w:p>
        </w:tc>
        <w:tc>
          <w:tcPr>
            <w:tcW w:w="11078" w:type="dxa"/>
          </w:tcPr>
          <w:p w:rsidR="00AF64EE" w:rsidRPr="00015D33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Систематизация и употребление новой лексики в предложениях. Знакомство с  изображениями  дорожных знаков и выполнение упражнений с подписями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4"/>
              </w:numPr>
              <w:jc w:val="center"/>
            </w:pPr>
          </w:p>
        </w:tc>
        <w:tc>
          <w:tcPr>
            <w:tcW w:w="11078" w:type="dxa"/>
          </w:tcPr>
          <w:p w:rsidR="00AF64EE" w:rsidRPr="00015D33" w:rsidRDefault="00AF64EE" w:rsidP="00CB1A06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Контроль усвоения грамматических знаний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4"/>
              </w:numPr>
              <w:jc w:val="center"/>
            </w:pPr>
          </w:p>
        </w:tc>
        <w:tc>
          <w:tcPr>
            <w:tcW w:w="11078" w:type="dxa"/>
          </w:tcPr>
          <w:p w:rsidR="00AF64EE" w:rsidRPr="00015D33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 xml:space="preserve">Обучение </w:t>
            </w:r>
            <w:proofErr w:type="spellStart"/>
            <w:r>
              <w:rPr>
                <w:rFonts w:ascii="NewtonCSanPin" w:hAnsi="NewtonCSanPin"/>
                <w:sz w:val="24"/>
                <w:szCs w:val="24"/>
              </w:rPr>
              <w:t>диалогу-расспроссу</w:t>
            </w:r>
            <w:proofErr w:type="spellEnd"/>
            <w:proofErr w:type="gramStart"/>
            <w:r>
              <w:rPr>
                <w:rFonts w:ascii="NewtonCSanPin" w:hAnsi="NewtonCSanPi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NewtonCSanPin" w:hAnsi="NewtonCSanPin"/>
                <w:sz w:val="24"/>
                <w:szCs w:val="24"/>
              </w:rPr>
              <w:t xml:space="preserve"> используя вопросы о городах. Дополнение коротких незаконченных диалогов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4"/>
              </w:numPr>
              <w:jc w:val="center"/>
            </w:pPr>
          </w:p>
        </w:tc>
        <w:tc>
          <w:tcPr>
            <w:tcW w:w="11078" w:type="dxa"/>
          </w:tcPr>
          <w:p w:rsidR="00AF64EE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 w:rsidRPr="00CE18F3">
              <w:rPr>
                <w:rFonts w:ascii="NewtonCSanPin" w:hAnsi="NewtonCSanPin"/>
              </w:rPr>
              <w:t>Работа над проектом.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4"/>
              </w:numPr>
              <w:jc w:val="center"/>
            </w:pPr>
          </w:p>
        </w:tc>
        <w:tc>
          <w:tcPr>
            <w:tcW w:w="11078" w:type="dxa"/>
          </w:tcPr>
          <w:p w:rsidR="00AF64EE" w:rsidRPr="00015D33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Знакомство со страноведческой информацией: чтение текстов о берлинском метро и об автомобилях будущего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4"/>
              </w:numPr>
              <w:jc w:val="center"/>
            </w:pPr>
          </w:p>
        </w:tc>
        <w:tc>
          <w:tcPr>
            <w:tcW w:w="11078" w:type="dxa"/>
          </w:tcPr>
          <w:p w:rsidR="00AF64EE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Повторение лексического и грамматического материала по теме главы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4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D15B8F">
            <w:pPr>
              <w:rPr>
                <w:rFonts w:ascii="NewtonCSanPin" w:hAnsi="NewtonCSanPin" w:cs="Times New Roman"/>
                <w:sz w:val="24"/>
                <w:szCs w:val="24"/>
              </w:rPr>
            </w:pPr>
            <w:r>
              <w:rPr>
                <w:rFonts w:ascii="NewtonCSanPin" w:hAnsi="NewtonCSanPin" w:cs="Times New Roman"/>
                <w:sz w:val="24"/>
                <w:szCs w:val="24"/>
              </w:rPr>
              <w:t xml:space="preserve"> Т</w:t>
            </w:r>
            <w:r w:rsidRPr="007657E7">
              <w:rPr>
                <w:rFonts w:ascii="NewtonCSanPin" w:hAnsi="NewtonCSanPin" w:cs="Times New Roman"/>
                <w:sz w:val="24"/>
                <w:szCs w:val="24"/>
              </w:rPr>
              <w:t>естирование</w:t>
            </w:r>
            <w:r>
              <w:rPr>
                <w:rFonts w:ascii="NewtonCSanPin" w:hAnsi="NewtonCSanPin" w:cs="Times New Roman"/>
                <w:sz w:val="24"/>
                <w:szCs w:val="24"/>
              </w:rPr>
              <w:t xml:space="preserve"> за полугодие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4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D15B8F">
            <w:pPr>
              <w:rPr>
                <w:rFonts w:ascii="NewtonCSanPin" w:hAnsi="NewtonCSanPin" w:cs="Times New Roman"/>
                <w:sz w:val="24"/>
                <w:szCs w:val="24"/>
              </w:rPr>
            </w:pPr>
            <w:r>
              <w:rPr>
                <w:rFonts w:ascii="NewtonCSanPin" w:hAnsi="NewtonCSanPin" w:cs="Times New Roman"/>
                <w:sz w:val="24"/>
                <w:szCs w:val="24"/>
              </w:rPr>
              <w:t xml:space="preserve"> Т</w:t>
            </w:r>
            <w:r w:rsidRPr="007657E7">
              <w:rPr>
                <w:rFonts w:ascii="NewtonCSanPin" w:hAnsi="NewtonCSanPin" w:cs="Times New Roman"/>
                <w:sz w:val="24"/>
                <w:szCs w:val="24"/>
              </w:rPr>
              <w:t>естирование</w:t>
            </w:r>
            <w:r>
              <w:rPr>
                <w:rFonts w:ascii="NewtonCSanPin" w:hAnsi="NewtonCSanPin" w:cs="Times New Roman"/>
                <w:sz w:val="24"/>
                <w:szCs w:val="24"/>
              </w:rPr>
              <w:t xml:space="preserve"> за полугодие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Default="00AF64EE" w:rsidP="00243992">
            <w:pPr>
              <w:pStyle w:val="a6"/>
              <w:numPr>
                <w:ilvl w:val="0"/>
                <w:numId w:val="4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D15B8F">
            <w:pPr>
              <w:rPr>
                <w:rFonts w:ascii="NewtonCSanPin" w:hAnsi="NewtonCSanPin" w:cs="Times New Roman"/>
                <w:sz w:val="24"/>
                <w:szCs w:val="24"/>
              </w:rPr>
            </w:pPr>
            <w:r w:rsidRPr="007657E7">
              <w:rPr>
                <w:rFonts w:ascii="NewtonCSanPin" w:hAnsi="NewtonCSanPi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Default="00AF64EE" w:rsidP="00243992"/>
        </w:tc>
      </w:tr>
      <w:tr w:rsidR="00011852" w:rsidRPr="00630429" w:rsidTr="00FB7709">
        <w:trPr>
          <w:trHeight w:val="148"/>
        </w:trPr>
        <w:tc>
          <w:tcPr>
            <w:tcW w:w="16302" w:type="dxa"/>
            <w:gridSpan w:val="5"/>
          </w:tcPr>
          <w:p w:rsidR="00011852" w:rsidRPr="00630429" w:rsidRDefault="00630429" w:rsidP="00630429">
            <w:pPr>
              <w:jc w:val="center"/>
              <w:rPr>
                <w:lang w:val="en-US"/>
              </w:rPr>
            </w:pPr>
            <w:r w:rsidRPr="006F4421">
              <w:rPr>
                <w:rFonts w:ascii="FreeSetASanPin" w:hAnsi="FreeSetASanPin"/>
                <w:b/>
                <w:color w:val="808080"/>
                <w:sz w:val="24"/>
                <w:szCs w:val="24"/>
                <w:lang w:val="de-DE"/>
              </w:rPr>
              <w:t>Kapitel IV.</w:t>
            </w:r>
            <w:r w:rsidRPr="006F4421">
              <w:rPr>
                <w:rFonts w:ascii="FreeSetASanPin" w:hAnsi="FreeSetASanPin"/>
                <w:b/>
                <w:sz w:val="24"/>
                <w:szCs w:val="24"/>
                <w:lang w:val="de-DE"/>
              </w:rPr>
              <w:t xml:space="preserve">  Auf dem Lande gibt es auch viel Interessantes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FreeSetC" w:hAnsi="FreeSetC"/>
                <w:sz w:val="24"/>
                <w:szCs w:val="24"/>
                <w:lang w:val="de-DE"/>
              </w:rPr>
              <w:t>(1</w:t>
            </w:r>
            <w:r w:rsidRPr="00630429">
              <w:rPr>
                <w:rFonts w:ascii="FreeSetC" w:hAnsi="FreeSetC"/>
                <w:sz w:val="24"/>
                <w:szCs w:val="24"/>
                <w:lang w:val="en-US"/>
              </w:rPr>
              <w:t>5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AF64EE" w:rsidRPr="007305DC" w:rsidTr="00AF64EE">
        <w:trPr>
          <w:trHeight w:val="148"/>
        </w:trPr>
        <w:tc>
          <w:tcPr>
            <w:tcW w:w="852" w:type="dxa"/>
          </w:tcPr>
          <w:p w:rsidR="00AF64EE" w:rsidRPr="002E7D04" w:rsidRDefault="00AF64EE" w:rsidP="00243992">
            <w:pPr>
              <w:pStyle w:val="a6"/>
              <w:numPr>
                <w:ilvl w:val="0"/>
                <w:numId w:val="6"/>
              </w:numPr>
              <w:rPr>
                <w:lang w:val="en-US"/>
              </w:rPr>
            </w:pPr>
          </w:p>
        </w:tc>
        <w:tc>
          <w:tcPr>
            <w:tcW w:w="850" w:type="dxa"/>
          </w:tcPr>
          <w:p w:rsidR="00AF64EE" w:rsidRPr="002E7D04" w:rsidRDefault="00AF64EE" w:rsidP="00243992">
            <w:pPr>
              <w:pStyle w:val="a6"/>
              <w:numPr>
                <w:ilvl w:val="0"/>
                <w:numId w:val="7"/>
              </w:numPr>
              <w:jc w:val="center"/>
              <w:rPr>
                <w:lang w:val="en-US"/>
              </w:rPr>
            </w:pPr>
          </w:p>
        </w:tc>
        <w:tc>
          <w:tcPr>
            <w:tcW w:w="11078" w:type="dxa"/>
          </w:tcPr>
          <w:p w:rsidR="00AF64EE" w:rsidRPr="00243992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Презентация новой лексики по темам </w:t>
            </w:r>
            <w:r w:rsidRPr="004F320B">
              <w:rPr>
                <w:rFonts w:ascii="NewtonCSanPin" w:hAnsi="NewtonCSanPin"/>
                <w:sz w:val="24"/>
                <w:szCs w:val="24"/>
              </w:rPr>
              <w:t>«Домашние животные» и «Сельскохозяйственная техника»</w:t>
            </w:r>
          </w:p>
        </w:tc>
        <w:tc>
          <w:tcPr>
            <w:tcW w:w="1821" w:type="dxa"/>
          </w:tcPr>
          <w:p w:rsidR="00AF64EE" w:rsidRPr="00885813" w:rsidRDefault="00AF64EE" w:rsidP="00243992"/>
        </w:tc>
        <w:tc>
          <w:tcPr>
            <w:tcW w:w="1701" w:type="dxa"/>
          </w:tcPr>
          <w:p w:rsidR="00AF64EE" w:rsidRPr="00AF64EE" w:rsidRDefault="00AF64EE" w:rsidP="00243992"/>
        </w:tc>
      </w:tr>
      <w:tr w:rsidR="00AF64EE" w:rsidRPr="007305DC" w:rsidTr="00AF64EE">
        <w:trPr>
          <w:trHeight w:val="148"/>
        </w:trPr>
        <w:tc>
          <w:tcPr>
            <w:tcW w:w="852" w:type="dxa"/>
          </w:tcPr>
          <w:p w:rsidR="00AF64EE" w:rsidRP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AF64EE" w:rsidRDefault="00AF64EE" w:rsidP="00243992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Употребление новой лексики в подстановочных упражнениях</w:t>
            </w:r>
          </w:p>
        </w:tc>
        <w:tc>
          <w:tcPr>
            <w:tcW w:w="1821" w:type="dxa"/>
          </w:tcPr>
          <w:p w:rsidR="00AF64EE" w:rsidRPr="00885813" w:rsidRDefault="00AF64EE" w:rsidP="00243992"/>
        </w:tc>
        <w:tc>
          <w:tcPr>
            <w:tcW w:w="1701" w:type="dxa"/>
          </w:tcPr>
          <w:p w:rsidR="00AF64EE" w:rsidRPr="00785382" w:rsidRDefault="00AF64EE" w:rsidP="00243992"/>
        </w:tc>
      </w:tr>
      <w:tr w:rsidR="00AF64EE" w:rsidRPr="007305DC" w:rsidTr="00AF64EE">
        <w:trPr>
          <w:trHeight w:val="148"/>
        </w:trPr>
        <w:tc>
          <w:tcPr>
            <w:tcW w:w="852" w:type="dxa"/>
          </w:tcPr>
          <w:p w:rsidR="00AF64EE" w:rsidRPr="00785382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785382" w:rsidRDefault="00AF64EE" w:rsidP="00243992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11078" w:type="dxa"/>
          </w:tcPr>
          <w:p w:rsidR="00AF64EE" w:rsidRPr="004F320B" w:rsidRDefault="00AF64EE" w:rsidP="004F320B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Чтение</w:t>
            </w:r>
            <w:r w:rsidRPr="004F320B">
              <w:rPr>
                <w:rFonts w:ascii="NewtonCSanPin" w:hAnsi="NewtonCSanPin"/>
                <w:sz w:val="24"/>
                <w:szCs w:val="24"/>
              </w:rPr>
              <w:t xml:space="preserve"> </w:t>
            </w:r>
            <w:r>
              <w:rPr>
                <w:rFonts w:ascii="NewtonCSanPin" w:hAnsi="NewtonCSanPin"/>
                <w:sz w:val="24"/>
                <w:szCs w:val="24"/>
              </w:rPr>
              <w:t>текстов</w:t>
            </w:r>
            <w:r w:rsidRPr="004F320B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4F320B">
              <w:rPr>
                <w:rFonts w:ascii="NewtonCSanPin" w:hAnsi="NewtonCSanPin"/>
                <w:sz w:val="24"/>
                <w:szCs w:val="24"/>
                <w:lang w:val="de-DE"/>
              </w:rPr>
              <w:t>„</w:t>
            </w:r>
            <w:r w:rsidRPr="004F320B">
              <w:rPr>
                <w:rFonts w:ascii="NewtonASanPin" w:hAnsi="NewtonASanPin"/>
                <w:sz w:val="24"/>
                <w:szCs w:val="24"/>
                <w:lang w:val="de-DE"/>
              </w:rPr>
              <w:t>Alles</w:t>
            </w:r>
            <w:r w:rsidRPr="004F320B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4F320B">
              <w:rPr>
                <w:rFonts w:ascii="NewtonASanPin" w:hAnsi="NewtonASanPin"/>
                <w:sz w:val="24"/>
                <w:szCs w:val="24"/>
                <w:lang w:val="de-DE"/>
              </w:rPr>
              <w:t>unter</w:t>
            </w:r>
            <w:r w:rsidRPr="004F320B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4F320B">
              <w:rPr>
                <w:rFonts w:ascii="NewtonASanPin" w:hAnsi="NewtonASanPin"/>
                <w:sz w:val="24"/>
                <w:szCs w:val="24"/>
                <w:lang w:val="de-DE"/>
              </w:rPr>
              <w:t>einem</w:t>
            </w:r>
            <w:r w:rsidRPr="004F320B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4F320B">
              <w:rPr>
                <w:rFonts w:ascii="NewtonASanPin" w:hAnsi="NewtonASanPin"/>
                <w:sz w:val="24"/>
                <w:szCs w:val="24"/>
                <w:lang w:val="de-DE"/>
              </w:rPr>
              <w:t>Dach</w:t>
            </w:r>
            <w:r w:rsidRPr="004F320B">
              <w:rPr>
                <w:rFonts w:ascii="NewtonCSanPin" w:hAnsi="NewtonCSanPin"/>
                <w:sz w:val="24"/>
                <w:szCs w:val="24"/>
                <w:lang w:val="de-DE"/>
              </w:rPr>
              <w:t xml:space="preserve">“ 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(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nach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Hermann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Krämer</w:t>
            </w:r>
            <w:r>
              <w:rPr>
                <w:rFonts w:ascii="NewtonCSanPin" w:hAnsi="NewtonCSanPin"/>
                <w:sz w:val="24"/>
                <w:szCs w:val="24"/>
                <w:lang w:val="de-DE"/>
              </w:rPr>
              <w:t>)</w:t>
            </w:r>
            <w:r w:rsidRPr="004F320B">
              <w:rPr>
                <w:rFonts w:ascii="NewtonCSanPin" w:hAnsi="NewtonCSanPin"/>
                <w:sz w:val="24"/>
                <w:szCs w:val="24"/>
              </w:rPr>
              <w:t xml:space="preserve">, </w:t>
            </w:r>
            <w:r w:rsidRPr="004F320B">
              <w:rPr>
                <w:rFonts w:ascii="NewtonCSanPin" w:hAnsi="NewtonCSanPin"/>
                <w:sz w:val="24"/>
                <w:szCs w:val="24"/>
                <w:lang w:val="de-DE"/>
              </w:rPr>
              <w:t>„</w:t>
            </w:r>
            <w:r w:rsidRPr="004F320B">
              <w:rPr>
                <w:rFonts w:ascii="NewtonASanPin" w:hAnsi="NewtonASanPin"/>
                <w:sz w:val="24"/>
                <w:szCs w:val="24"/>
                <w:lang w:val="de-DE"/>
              </w:rPr>
              <w:t>Das</w:t>
            </w:r>
            <w:r w:rsidRPr="004F320B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4F320B">
              <w:rPr>
                <w:rFonts w:ascii="NewtonASanPin" w:hAnsi="NewtonASanPin"/>
                <w:sz w:val="24"/>
                <w:szCs w:val="24"/>
                <w:lang w:val="de-DE"/>
              </w:rPr>
              <w:t>schöne</w:t>
            </w:r>
            <w:r w:rsidRPr="004F320B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4F320B">
              <w:rPr>
                <w:rFonts w:ascii="NewtonASanPin" w:hAnsi="NewtonASanPin"/>
                <w:sz w:val="24"/>
                <w:szCs w:val="24"/>
                <w:lang w:val="de-DE"/>
              </w:rPr>
              <w:t>Leben</w:t>
            </w:r>
            <w:r w:rsidRPr="004F320B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4F320B">
              <w:rPr>
                <w:rFonts w:ascii="NewtonASanPin" w:hAnsi="NewtonASanPin"/>
                <w:sz w:val="24"/>
                <w:szCs w:val="24"/>
                <w:lang w:val="de-DE"/>
              </w:rPr>
              <w:t>im</w:t>
            </w:r>
            <w:r w:rsidRPr="004F320B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4F320B">
              <w:rPr>
                <w:rFonts w:ascii="NewtonASanPin" w:hAnsi="NewtonASanPin"/>
                <w:sz w:val="24"/>
                <w:szCs w:val="24"/>
                <w:lang w:val="de-DE"/>
              </w:rPr>
              <w:t>Dorf</w:t>
            </w:r>
            <w:r w:rsidRPr="004F320B">
              <w:rPr>
                <w:rFonts w:ascii="NewtonCSanPin" w:hAnsi="NewtonCSanPin"/>
                <w:sz w:val="24"/>
                <w:szCs w:val="24"/>
                <w:lang w:val="de-DE"/>
              </w:rPr>
              <w:t>“</w:t>
            </w:r>
            <w:r>
              <w:rPr>
                <w:rFonts w:ascii="NewtonCSanPin" w:hAnsi="NewtonCSanPin"/>
                <w:sz w:val="24"/>
                <w:szCs w:val="24"/>
              </w:rPr>
              <w:t xml:space="preserve"> с полным пониманием</w:t>
            </w:r>
          </w:p>
        </w:tc>
        <w:tc>
          <w:tcPr>
            <w:tcW w:w="1821" w:type="dxa"/>
          </w:tcPr>
          <w:p w:rsidR="00AF64EE" w:rsidRPr="00885813" w:rsidRDefault="00AF64EE" w:rsidP="00243992"/>
        </w:tc>
        <w:tc>
          <w:tcPr>
            <w:tcW w:w="1701" w:type="dxa"/>
          </w:tcPr>
          <w:p w:rsidR="00AF64EE" w:rsidRPr="00785382" w:rsidRDefault="00AF64EE" w:rsidP="00243992"/>
        </w:tc>
      </w:tr>
      <w:tr w:rsidR="00AF64EE" w:rsidRPr="007305DC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9003B0" w:rsidRDefault="00AF64EE" w:rsidP="00243992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11078" w:type="dxa"/>
          </w:tcPr>
          <w:p w:rsidR="00AF64EE" w:rsidRPr="00FF2DB4" w:rsidRDefault="00AF64EE" w:rsidP="004F320B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Чтение высказываний школьников из немецкоязычных стран и заполнение таблицы о преимуществах  и недостатках жизни в деревне</w:t>
            </w:r>
          </w:p>
        </w:tc>
        <w:tc>
          <w:tcPr>
            <w:tcW w:w="1821" w:type="dxa"/>
          </w:tcPr>
          <w:p w:rsidR="00AF64EE" w:rsidRPr="00885813" w:rsidRDefault="00AF64EE" w:rsidP="00243992"/>
        </w:tc>
        <w:tc>
          <w:tcPr>
            <w:tcW w:w="1701" w:type="dxa"/>
          </w:tcPr>
          <w:p w:rsidR="00AF64EE" w:rsidRPr="00785382" w:rsidRDefault="00AF64EE" w:rsidP="00243992"/>
        </w:tc>
      </w:tr>
      <w:tr w:rsidR="00AF64EE" w:rsidRPr="007305DC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9003B0" w:rsidRDefault="00AF64EE" w:rsidP="00243992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11078" w:type="dxa"/>
          </w:tcPr>
          <w:p w:rsidR="00AF64EE" w:rsidRPr="00FF2DB4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 xml:space="preserve">Грамматика: образование и употребление </w:t>
            </w:r>
            <w:proofErr w:type="spellStart"/>
            <w:r>
              <w:rPr>
                <w:rFonts w:ascii="NewtonCSanPin" w:hAnsi="NewtonCSanPin"/>
                <w:sz w:val="24"/>
                <w:szCs w:val="24"/>
                <w:lang w:val="en-US"/>
              </w:rPr>
              <w:t>Futur</w:t>
            </w:r>
            <w:proofErr w:type="spellEnd"/>
            <w:r w:rsidRPr="00FF2DB4">
              <w:rPr>
                <w:rFonts w:ascii="NewtonCSanPin" w:hAnsi="NewtonCSanPi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F2DB4">
              <w:rPr>
                <w:rFonts w:ascii="NewtonCSanPin" w:hAnsi="NewtonCSanPin"/>
                <w:sz w:val="24"/>
                <w:szCs w:val="24"/>
              </w:rPr>
              <w:t xml:space="preserve"> </w:t>
            </w:r>
            <w:r>
              <w:rPr>
                <w:rFonts w:ascii="NewtonCSanPin" w:hAnsi="NewtonCSanPin"/>
                <w:sz w:val="24"/>
                <w:szCs w:val="24"/>
              </w:rPr>
              <w:t xml:space="preserve">и глагола </w:t>
            </w:r>
            <w:proofErr w:type="spellStart"/>
            <w:r>
              <w:rPr>
                <w:rFonts w:ascii="NewtonCSanPin" w:hAnsi="NewtonCSanPin"/>
                <w:sz w:val="24"/>
                <w:szCs w:val="24"/>
                <w:lang w:val="en-US"/>
              </w:rPr>
              <w:t>werden</w:t>
            </w:r>
            <w:proofErr w:type="spellEnd"/>
            <w:r w:rsidRPr="00FF2DB4">
              <w:rPr>
                <w:rFonts w:ascii="NewtonCSanPin" w:hAnsi="NewtonCSanPin"/>
                <w:sz w:val="24"/>
                <w:szCs w:val="24"/>
              </w:rPr>
              <w:t xml:space="preserve"> </w:t>
            </w:r>
            <w:r>
              <w:rPr>
                <w:rFonts w:ascii="NewtonCSanPin" w:hAnsi="NewtonCSanPin"/>
                <w:sz w:val="24"/>
                <w:szCs w:val="24"/>
              </w:rPr>
              <w:t>как самостоятельного</w:t>
            </w:r>
          </w:p>
        </w:tc>
        <w:tc>
          <w:tcPr>
            <w:tcW w:w="1821" w:type="dxa"/>
          </w:tcPr>
          <w:p w:rsidR="00AF64EE" w:rsidRPr="00885813" w:rsidRDefault="00AF64EE" w:rsidP="00243992"/>
        </w:tc>
        <w:tc>
          <w:tcPr>
            <w:tcW w:w="1701" w:type="dxa"/>
          </w:tcPr>
          <w:p w:rsidR="00AF64EE" w:rsidRPr="00785382" w:rsidRDefault="00AF64EE" w:rsidP="00243992"/>
        </w:tc>
      </w:tr>
      <w:tr w:rsidR="00AF64EE" w:rsidRPr="007305DC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9003B0" w:rsidRDefault="00AF64EE" w:rsidP="00243992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11078" w:type="dxa"/>
          </w:tcPr>
          <w:p w:rsidR="00AF64EE" w:rsidRPr="00FF2DB4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 xml:space="preserve">Грамматика: знакомство с особенностями придаточных предложениями причины </w:t>
            </w:r>
            <w:proofErr w:type="gramStart"/>
            <w:r>
              <w:rPr>
                <w:rFonts w:ascii="NewtonCSanPin" w:hAnsi="NewtonCSanPin"/>
                <w:sz w:val="24"/>
                <w:szCs w:val="24"/>
              </w:rPr>
              <w:t xml:space="preserve">( </w:t>
            </w:r>
            <w:proofErr w:type="spellStart"/>
            <w:proofErr w:type="gramEnd"/>
            <w:r>
              <w:rPr>
                <w:rFonts w:ascii="NewtonCSanPin" w:hAnsi="NewtonCSanPin"/>
                <w:sz w:val="24"/>
                <w:szCs w:val="24"/>
                <w:lang w:val="en-US"/>
              </w:rPr>
              <w:t>da</w:t>
            </w:r>
            <w:proofErr w:type="spellEnd"/>
            <w:r w:rsidRPr="00FF2DB4">
              <w:rPr>
                <w:rFonts w:ascii="NewtonCSanPin" w:hAnsi="NewtonCSanPin"/>
                <w:sz w:val="24"/>
                <w:szCs w:val="24"/>
              </w:rPr>
              <w:t>-</w:t>
            </w:r>
            <w:r>
              <w:rPr>
                <w:rFonts w:ascii="NewtonCSanPin" w:hAnsi="NewtonCSanPin"/>
                <w:sz w:val="24"/>
                <w:szCs w:val="24"/>
                <w:lang w:val="en-US"/>
              </w:rPr>
              <w:t>S</w:t>
            </w:r>
            <w:proofErr w:type="spellStart"/>
            <w:r w:rsidRPr="00FF2DB4">
              <w:rPr>
                <w:rFonts w:ascii="Times New Roman" w:hAnsi="Times New Roman" w:cs="Times New Roman"/>
                <w:sz w:val="24"/>
                <w:szCs w:val="24"/>
              </w:rPr>
              <w:t>ä</w:t>
            </w:r>
            <w:r>
              <w:rPr>
                <w:rFonts w:ascii="NewtonCSanPin" w:hAnsi="NewtonCSanPin"/>
                <w:sz w:val="24"/>
                <w:szCs w:val="24"/>
                <w:lang w:val="en-US"/>
              </w:rPr>
              <w:t>tze</w:t>
            </w:r>
            <w:proofErr w:type="spellEnd"/>
            <w:r w:rsidRPr="00FF2DB4">
              <w:rPr>
                <w:rFonts w:ascii="NewtonCSanPin" w:hAnsi="NewtonCSanPin"/>
                <w:sz w:val="24"/>
                <w:szCs w:val="24"/>
              </w:rPr>
              <w:t xml:space="preserve"> </w:t>
            </w:r>
            <w:r>
              <w:rPr>
                <w:rFonts w:ascii="NewtonCSanPin" w:hAnsi="NewtonCSanPin"/>
                <w:sz w:val="24"/>
                <w:szCs w:val="24"/>
              </w:rPr>
              <w:t>и</w:t>
            </w:r>
            <w:r w:rsidRPr="00FF2DB4">
              <w:rPr>
                <w:rFonts w:ascii="NewtonCSanPin" w:hAnsi="NewtonCSanPi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NewtonCSanPin" w:hAnsi="NewtonCSanPin"/>
                <w:sz w:val="24"/>
                <w:szCs w:val="24"/>
                <w:lang w:val="en-US"/>
              </w:rPr>
              <w:t>weil</w:t>
            </w:r>
            <w:proofErr w:type="spellEnd"/>
            <w:r w:rsidRPr="00FF2DB4">
              <w:rPr>
                <w:rFonts w:ascii="NewtonCSanPin" w:hAnsi="NewtonCSanPin"/>
                <w:sz w:val="24"/>
                <w:szCs w:val="24"/>
              </w:rPr>
              <w:t>-</w:t>
            </w:r>
            <w:r>
              <w:rPr>
                <w:rFonts w:ascii="NewtonCSanPin" w:hAnsi="NewtonCSanPin"/>
                <w:sz w:val="24"/>
                <w:szCs w:val="24"/>
                <w:lang w:val="en-US"/>
              </w:rPr>
              <w:t>S</w:t>
            </w:r>
            <w:proofErr w:type="spellStart"/>
            <w:r w:rsidRPr="00FF2DB4">
              <w:rPr>
                <w:rFonts w:ascii="Times New Roman" w:hAnsi="Times New Roman" w:cs="Times New Roman"/>
                <w:sz w:val="24"/>
                <w:szCs w:val="24"/>
              </w:rPr>
              <w:t>ä</w:t>
            </w:r>
            <w:r>
              <w:rPr>
                <w:rFonts w:ascii="NewtonCSanPin" w:hAnsi="NewtonCSanPin"/>
                <w:sz w:val="24"/>
                <w:szCs w:val="24"/>
                <w:lang w:val="en-US"/>
              </w:rPr>
              <w:t>tze</w:t>
            </w:r>
            <w:proofErr w:type="spellEnd"/>
            <w:r w:rsidRPr="00FF2DB4">
              <w:rPr>
                <w:rFonts w:ascii="NewtonCSanPin" w:hAnsi="NewtonCSanPin"/>
                <w:sz w:val="24"/>
                <w:szCs w:val="24"/>
              </w:rPr>
              <w:t>)</w:t>
            </w:r>
          </w:p>
        </w:tc>
        <w:tc>
          <w:tcPr>
            <w:tcW w:w="1821" w:type="dxa"/>
          </w:tcPr>
          <w:p w:rsidR="00AF64EE" w:rsidRPr="00885813" w:rsidRDefault="00AF64EE" w:rsidP="00243992"/>
        </w:tc>
        <w:tc>
          <w:tcPr>
            <w:tcW w:w="1701" w:type="dxa"/>
          </w:tcPr>
          <w:p w:rsidR="00AF64EE" w:rsidRPr="00785382" w:rsidRDefault="00AF64EE" w:rsidP="00243992"/>
        </w:tc>
      </w:tr>
      <w:tr w:rsidR="00AF64EE" w:rsidRPr="00AF64EE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9003B0" w:rsidRDefault="00AF64EE" w:rsidP="00243992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11078" w:type="dxa"/>
          </w:tcPr>
          <w:p w:rsidR="00AF64EE" w:rsidRPr="00B0021C" w:rsidRDefault="00AF64EE" w:rsidP="00243992">
            <w:pPr>
              <w:rPr>
                <w:rFonts w:ascii="NewtonCSanPin" w:hAnsi="NewtonCSanPin"/>
                <w:sz w:val="24"/>
                <w:szCs w:val="24"/>
                <w:lang w:val="en-US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Систематизация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лексики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по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B0021C">
              <w:rPr>
                <w:rFonts w:ascii="NewtonCSanPin" w:hAnsi="NewtonCSanPin"/>
                <w:sz w:val="24"/>
                <w:szCs w:val="24"/>
              </w:rPr>
              <w:t>темам</w:t>
            </w:r>
            <w:r w:rsidRPr="00B0021C">
              <w:rPr>
                <w:rFonts w:ascii="NewtonCSanPin" w:hAnsi="NewtonCSanPin"/>
                <w:sz w:val="24"/>
                <w:szCs w:val="24"/>
                <w:lang w:val="de-DE"/>
              </w:rPr>
              <w:t xml:space="preserve"> „</w:t>
            </w:r>
            <w:r w:rsidRPr="00B0021C">
              <w:rPr>
                <w:rFonts w:ascii="NewtonASanPin" w:hAnsi="NewtonASanPin"/>
                <w:sz w:val="24"/>
                <w:szCs w:val="24"/>
                <w:lang w:val="de-DE"/>
              </w:rPr>
              <w:t>Was</w:t>
            </w:r>
            <w:r w:rsidRPr="00B0021C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B0021C">
              <w:rPr>
                <w:rFonts w:ascii="NewtonASanPin" w:hAnsi="NewtonASanPin"/>
                <w:sz w:val="24"/>
                <w:szCs w:val="24"/>
                <w:lang w:val="de-DE"/>
              </w:rPr>
              <w:t>machen</w:t>
            </w:r>
            <w:r w:rsidRPr="00B0021C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B0021C">
              <w:rPr>
                <w:rFonts w:ascii="NewtonASanPin" w:hAnsi="NewtonASanPin"/>
                <w:sz w:val="24"/>
                <w:szCs w:val="24"/>
                <w:lang w:val="de-DE"/>
              </w:rPr>
              <w:t>die</w:t>
            </w:r>
            <w:r w:rsidRPr="00B0021C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B0021C">
              <w:rPr>
                <w:rFonts w:ascii="NewtonASanPin" w:hAnsi="NewtonASanPin"/>
                <w:sz w:val="24"/>
                <w:szCs w:val="24"/>
                <w:lang w:val="de-DE"/>
              </w:rPr>
              <w:t>Dorfkinder</w:t>
            </w:r>
            <w:r w:rsidRPr="00B0021C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B0021C">
              <w:rPr>
                <w:rFonts w:ascii="NewtonASanPin" w:hAnsi="NewtonASanPin"/>
                <w:sz w:val="24"/>
                <w:szCs w:val="24"/>
                <w:lang w:val="de-DE"/>
              </w:rPr>
              <w:t>im</w:t>
            </w:r>
            <w:r w:rsidRPr="00B0021C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B0021C">
              <w:rPr>
                <w:rFonts w:ascii="NewtonASanPin" w:hAnsi="NewtonASanPin"/>
                <w:sz w:val="24"/>
                <w:szCs w:val="24"/>
                <w:lang w:val="de-DE"/>
              </w:rPr>
              <w:t>Sommer</w:t>
            </w:r>
            <w:r w:rsidRPr="00B0021C">
              <w:rPr>
                <w:rFonts w:ascii="NewtonCSanPin" w:hAnsi="NewtonCSanPin"/>
                <w:sz w:val="24"/>
                <w:szCs w:val="24"/>
                <w:lang w:val="de-DE"/>
              </w:rPr>
              <w:t xml:space="preserve">?“ </w:t>
            </w:r>
            <w:r w:rsidRPr="00B0021C">
              <w:rPr>
                <w:rFonts w:ascii="NewtonCSanPin" w:hAnsi="NewtonCSanPin"/>
                <w:sz w:val="24"/>
                <w:szCs w:val="24"/>
              </w:rPr>
              <w:t>и</w:t>
            </w:r>
            <w:r w:rsidRPr="00B0021C">
              <w:rPr>
                <w:rFonts w:ascii="NewtonCSanPin" w:hAnsi="NewtonCSanPin"/>
                <w:sz w:val="24"/>
                <w:szCs w:val="24"/>
                <w:lang w:val="de-DE"/>
              </w:rPr>
              <w:t xml:space="preserve"> „</w:t>
            </w:r>
            <w:r w:rsidRPr="00B0021C">
              <w:rPr>
                <w:rFonts w:ascii="NewtonASanPin" w:hAnsi="NewtonASanPin"/>
                <w:sz w:val="24"/>
                <w:szCs w:val="24"/>
                <w:lang w:val="de-DE"/>
              </w:rPr>
              <w:t>Die</w:t>
            </w:r>
            <w:r w:rsidRPr="00B0021C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B0021C">
              <w:rPr>
                <w:rFonts w:ascii="NewtonASanPin" w:hAnsi="NewtonASanPin"/>
                <w:sz w:val="24"/>
                <w:szCs w:val="24"/>
                <w:lang w:val="de-DE"/>
              </w:rPr>
              <w:t>landwirtschaftlichen</w:t>
            </w:r>
            <w:r w:rsidRPr="00B0021C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B0021C">
              <w:rPr>
                <w:rFonts w:ascii="NewtonASanPin" w:hAnsi="NewtonASanPin"/>
                <w:sz w:val="24"/>
                <w:szCs w:val="24"/>
                <w:lang w:val="de-DE"/>
              </w:rPr>
              <w:t>Maschinen</w:t>
            </w:r>
            <w:r w:rsidRPr="00B0021C">
              <w:rPr>
                <w:rFonts w:ascii="NewtonCSanPin" w:hAnsi="NewtonCSanPin"/>
                <w:sz w:val="24"/>
                <w:szCs w:val="24"/>
                <w:lang w:val="de-DE"/>
              </w:rPr>
              <w:t>“</w:t>
            </w:r>
          </w:p>
        </w:tc>
        <w:tc>
          <w:tcPr>
            <w:tcW w:w="1821" w:type="dxa"/>
          </w:tcPr>
          <w:p w:rsidR="00AF64EE" w:rsidRPr="00AF64EE" w:rsidRDefault="00AF64EE" w:rsidP="00243992">
            <w:pPr>
              <w:rPr>
                <w:lang w:val="en-US"/>
              </w:rPr>
            </w:pPr>
          </w:p>
        </w:tc>
        <w:tc>
          <w:tcPr>
            <w:tcW w:w="1701" w:type="dxa"/>
          </w:tcPr>
          <w:p w:rsidR="00AF64EE" w:rsidRPr="00AF64EE" w:rsidRDefault="00AF64EE" w:rsidP="00243992">
            <w:pPr>
              <w:rPr>
                <w:lang w:val="en-US"/>
              </w:rPr>
            </w:pPr>
          </w:p>
        </w:tc>
      </w:tr>
      <w:tr w:rsidR="00AF64EE" w:rsidRPr="007305DC" w:rsidTr="00AF64EE">
        <w:trPr>
          <w:trHeight w:val="148"/>
        </w:trPr>
        <w:tc>
          <w:tcPr>
            <w:tcW w:w="852" w:type="dxa"/>
          </w:tcPr>
          <w:p w:rsidR="00AF64EE" w:rsidRPr="00AF64EE" w:rsidRDefault="00AF64EE" w:rsidP="00243992">
            <w:pPr>
              <w:pStyle w:val="a6"/>
              <w:numPr>
                <w:ilvl w:val="0"/>
                <w:numId w:val="6"/>
              </w:numPr>
              <w:rPr>
                <w:lang w:val="en-US"/>
              </w:rPr>
            </w:pPr>
          </w:p>
        </w:tc>
        <w:tc>
          <w:tcPr>
            <w:tcW w:w="850" w:type="dxa"/>
          </w:tcPr>
          <w:p w:rsidR="00AF64EE" w:rsidRPr="00AF64EE" w:rsidRDefault="00AF64EE" w:rsidP="00243992">
            <w:pPr>
              <w:pStyle w:val="a6"/>
              <w:numPr>
                <w:ilvl w:val="0"/>
                <w:numId w:val="7"/>
              </w:numPr>
              <w:jc w:val="center"/>
              <w:rPr>
                <w:lang w:val="en-US"/>
              </w:rPr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 xml:space="preserve">Обучение рассказу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о достоинствах и недостатках жизни в деревне, используя данные слова и словосочетания, а также высказывания немец</w:t>
            </w:r>
            <w:r>
              <w:rPr>
                <w:rFonts w:ascii="NewtonCSanPin" w:hAnsi="NewtonCSanPin"/>
                <w:sz w:val="24"/>
                <w:szCs w:val="24"/>
              </w:rPr>
              <w:t>ких школьников в качестве опоры</w:t>
            </w:r>
          </w:p>
        </w:tc>
        <w:tc>
          <w:tcPr>
            <w:tcW w:w="1821" w:type="dxa"/>
          </w:tcPr>
          <w:p w:rsidR="00AF64EE" w:rsidRPr="00885813" w:rsidRDefault="00AF64EE" w:rsidP="00243992"/>
        </w:tc>
        <w:tc>
          <w:tcPr>
            <w:tcW w:w="1701" w:type="dxa"/>
          </w:tcPr>
          <w:p w:rsidR="00AF64EE" w:rsidRPr="00785382" w:rsidRDefault="00AF64EE" w:rsidP="00243992"/>
        </w:tc>
      </w:tr>
      <w:tr w:rsidR="00AF64EE" w:rsidRPr="007305DC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9003B0" w:rsidRDefault="00AF64EE" w:rsidP="00243992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proofErr w:type="spellStart"/>
            <w:r>
              <w:rPr>
                <w:rFonts w:ascii="NewtonCSanPin" w:hAnsi="NewtonCSanPi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NewtonCSanPin" w:hAnsi="NewtonCSanPin"/>
                <w:sz w:val="24"/>
                <w:szCs w:val="24"/>
              </w:rPr>
              <w:t>: восприятие на слух немецких школьников об их местах проживания</w:t>
            </w:r>
          </w:p>
        </w:tc>
        <w:tc>
          <w:tcPr>
            <w:tcW w:w="1821" w:type="dxa"/>
          </w:tcPr>
          <w:p w:rsidR="00AF64EE" w:rsidRPr="00885813" w:rsidRDefault="00AF64EE" w:rsidP="00243992"/>
        </w:tc>
        <w:tc>
          <w:tcPr>
            <w:tcW w:w="1701" w:type="dxa"/>
          </w:tcPr>
          <w:p w:rsidR="00AF64EE" w:rsidRPr="00785382" w:rsidRDefault="00AF64EE" w:rsidP="00243992"/>
        </w:tc>
      </w:tr>
      <w:tr w:rsidR="00AF64EE" w:rsidRPr="007305DC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9003B0" w:rsidRDefault="00AF64EE" w:rsidP="00243992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proofErr w:type="spellStart"/>
            <w:r>
              <w:rPr>
                <w:rFonts w:ascii="NewtonCSanPin" w:hAnsi="NewtonCSanPi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NewtonCSanPin" w:hAnsi="NewtonCSanPin"/>
                <w:sz w:val="24"/>
                <w:szCs w:val="24"/>
              </w:rPr>
              <w:t>: прослушивание текстов сказок и выполнение тестов на контроль понимания</w:t>
            </w:r>
          </w:p>
        </w:tc>
        <w:tc>
          <w:tcPr>
            <w:tcW w:w="1821" w:type="dxa"/>
          </w:tcPr>
          <w:p w:rsidR="00AF64EE" w:rsidRPr="00885813" w:rsidRDefault="00AF64EE" w:rsidP="00243992"/>
        </w:tc>
        <w:tc>
          <w:tcPr>
            <w:tcW w:w="1701" w:type="dxa"/>
          </w:tcPr>
          <w:p w:rsidR="00AF64EE" w:rsidRPr="00785382" w:rsidRDefault="00AF64EE" w:rsidP="00243992"/>
        </w:tc>
      </w:tr>
      <w:tr w:rsidR="00AF64EE" w:rsidRPr="007305DC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9003B0" w:rsidRDefault="00AF64EE" w:rsidP="00243992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Контроль усвоения лексики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Pr="00785382" w:rsidRDefault="00AF64EE" w:rsidP="00243992"/>
        </w:tc>
      </w:tr>
      <w:tr w:rsidR="00AF64EE" w:rsidRPr="007305DC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9003B0" w:rsidRDefault="00AF64EE" w:rsidP="00243992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Выполнение упражнений на тренировку в употреблении придаточных дополнительных предложений. Составление рассказа о своем городе/селе в будущем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Pr="00785382" w:rsidRDefault="00AF64EE" w:rsidP="00243992"/>
        </w:tc>
      </w:tr>
      <w:tr w:rsidR="00AF64EE" w:rsidRPr="007305DC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9003B0" w:rsidRDefault="00AF64EE" w:rsidP="00243992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11078" w:type="dxa"/>
          </w:tcPr>
          <w:p w:rsidR="00AF64EE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 w:rsidRPr="00CE18F3">
              <w:rPr>
                <w:rFonts w:ascii="NewtonCSanPin" w:hAnsi="NewtonCSanPin"/>
              </w:rPr>
              <w:t>Работа над проектом.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Pr="00785382" w:rsidRDefault="00AF64EE" w:rsidP="00243992"/>
        </w:tc>
      </w:tr>
      <w:tr w:rsidR="00AF64EE" w:rsidRPr="007305DC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9003B0" w:rsidRDefault="00AF64EE" w:rsidP="00243992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11078" w:type="dxa"/>
          </w:tcPr>
          <w:p w:rsidR="00AF64EE" w:rsidRPr="006B1DAD" w:rsidRDefault="00AF64EE" w:rsidP="00FF2F68">
            <w:pPr>
              <w:rPr>
                <w:rFonts w:ascii="NewtonASanPin" w:hAnsi="NewtonASanPin"/>
                <w:sz w:val="24"/>
                <w:szCs w:val="24"/>
              </w:rPr>
            </w:pPr>
            <w:r w:rsidRPr="006B1DAD">
              <w:rPr>
                <w:rFonts w:ascii="NewtonASanPin" w:hAnsi="NewtonASanPin"/>
                <w:sz w:val="24"/>
                <w:szCs w:val="24"/>
              </w:rPr>
              <w:t xml:space="preserve">Знакомство со страноведческой информацией: чтение и </w:t>
            </w:r>
            <w:proofErr w:type="spellStart"/>
            <w:r w:rsidRPr="006B1DAD">
              <w:rPr>
                <w:rFonts w:ascii="NewtonASanPin" w:hAnsi="NewtonASanPin"/>
                <w:sz w:val="24"/>
                <w:szCs w:val="24"/>
              </w:rPr>
              <w:t>переод</w:t>
            </w:r>
            <w:proofErr w:type="spellEnd"/>
            <w:r w:rsidRPr="006B1DAD">
              <w:rPr>
                <w:rFonts w:ascii="NewtonASanPin" w:hAnsi="NewtonASanPin"/>
                <w:sz w:val="24"/>
                <w:szCs w:val="24"/>
              </w:rPr>
              <w:t xml:space="preserve"> текста </w:t>
            </w:r>
            <w:r w:rsidRPr="006B1DAD">
              <w:rPr>
                <w:rFonts w:ascii="NewtonASanPin" w:hAnsi="NewtonASanPin"/>
                <w:sz w:val="24"/>
                <w:szCs w:val="24"/>
                <w:lang w:val="de-DE"/>
              </w:rPr>
              <w:t>„Das Erntedankfest“</w:t>
            </w:r>
            <w:r w:rsidRPr="006B1DAD">
              <w:rPr>
                <w:rFonts w:ascii="NewtonASanPin" w:hAnsi="NewtonASanPin"/>
                <w:sz w:val="24"/>
                <w:szCs w:val="24"/>
              </w:rPr>
              <w:t xml:space="preserve"> и </w:t>
            </w:r>
          </w:p>
          <w:p w:rsidR="00AF64EE" w:rsidRPr="006B1DAD" w:rsidRDefault="00AF64EE" w:rsidP="00FF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B1DAD">
              <w:rPr>
                <w:rFonts w:ascii="NewtonASanPin" w:hAnsi="NewtonASanPin"/>
                <w:sz w:val="24"/>
                <w:szCs w:val="24"/>
              </w:rPr>
              <w:t xml:space="preserve">тихотворения </w:t>
            </w:r>
            <w:r w:rsidRPr="006B1DAD">
              <w:rPr>
                <w:rFonts w:ascii="NewtonASanPin" w:hAnsi="NewtonASanPin"/>
                <w:sz w:val="24"/>
                <w:szCs w:val="24"/>
                <w:lang w:val="de-DE"/>
              </w:rPr>
              <w:t xml:space="preserve"> „Knisterbrot“ von Rolf </w:t>
            </w:r>
            <w:proofErr w:type="spellStart"/>
            <w:r w:rsidRPr="006B1DAD">
              <w:rPr>
                <w:rFonts w:ascii="NewtonASanPin" w:hAnsi="NewtonASanPin"/>
                <w:sz w:val="24"/>
                <w:szCs w:val="24"/>
                <w:lang w:val="de-DE"/>
              </w:rPr>
              <w:t>Krenzer</w:t>
            </w:r>
            <w:proofErr w:type="spellEnd"/>
            <w:r w:rsidRPr="006B1DAD">
              <w:rPr>
                <w:rFonts w:ascii="NewtonASanPin" w:hAnsi="NewtonASanPin"/>
                <w:sz w:val="24"/>
                <w:szCs w:val="24"/>
              </w:rPr>
              <w:t xml:space="preserve"> вслух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Pr="00785382" w:rsidRDefault="00AF64EE" w:rsidP="00243992"/>
        </w:tc>
      </w:tr>
      <w:tr w:rsidR="00AF64EE" w:rsidRPr="007305DC" w:rsidTr="00AF64EE">
        <w:trPr>
          <w:trHeight w:val="148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9003B0" w:rsidRDefault="00AF64EE" w:rsidP="00243992">
            <w:pPr>
              <w:pStyle w:val="a6"/>
              <w:numPr>
                <w:ilvl w:val="0"/>
                <w:numId w:val="7"/>
              </w:numPr>
              <w:jc w:val="center"/>
            </w:pPr>
          </w:p>
        </w:tc>
        <w:tc>
          <w:tcPr>
            <w:tcW w:w="11078" w:type="dxa"/>
          </w:tcPr>
          <w:p w:rsidR="00AF64EE" w:rsidRPr="006B1DAD" w:rsidRDefault="00AF64EE" w:rsidP="00FF2F68">
            <w:pPr>
              <w:rPr>
                <w:rFonts w:ascii="NewtonASanPin" w:hAnsi="NewtonA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Повторение лексического и грамматического материала по теме главы</w:t>
            </w:r>
          </w:p>
        </w:tc>
        <w:tc>
          <w:tcPr>
            <w:tcW w:w="1821" w:type="dxa"/>
          </w:tcPr>
          <w:p w:rsidR="00AF64EE" w:rsidRDefault="00AF64EE" w:rsidP="00243992"/>
        </w:tc>
        <w:tc>
          <w:tcPr>
            <w:tcW w:w="1701" w:type="dxa"/>
          </w:tcPr>
          <w:p w:rsidR="00AF64EE" w:rsidRPr="00785382" w:rsidRDefault="00AF64EE" w:rsidP="00243992"/>
        </w:tc>
      </w:tr>
      <w:tr w:rsidR="00011852" w:rsidRPr="007305DC" w:rsidTr="001063F5">
        <w:trPr>
          <w:trHeight w:val="148"/>
        </w:trPr>
        <w:tc>
          <w:tcPr>
            <w:tcW w:w="16302" w:type="dxa"/>
            <w:gridSpan w:val="5"/>
          </w:tcPr>
          <w:p w:rsidR="00011852" w:rsidRPr="00785382" w:rsidRDefault="00630429" w:rsidP="00630429">
            <w:pPr>
              <w:jc w:val="center"/>
            </w:pPr>
            <w:r w:rsidRPr="006F4421">
              <w:rPr>
                <w:rFonts w:ascii="FreeSetASanPin" w:hAnsi="FreeSetASanPin"/>
                <w:b/>
                <w:color w:val="808080"/>
                <w:sz w:val="24"/>
                <w:szCs w:val="24"/>
                <w:lang w:val="de-DE"/>
              </w:rPr>
              <w:lastRenderedPageBreak/>
              <w:t>Kapitel V.</w:t>
            </w:r>
            <w:r w:rsidRPr="006F4421">
              <w:rPr>
                <w:rFonts w:ascii="FreeSetASanPin" w:hAnsi="FreeSetASanPin"/>
                <w:b/>
                <w:sz w:val="24"/>
                <w:szCs w:val="24"/>
                <w:lang w:val="de-DE"/>
              </w:rPr>
              <w:t xml:space="preserve">  Umweltschutz ist das aktuellste Problem heutzutage. Oder?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FreeSetC" w:hAnsi="FreeSetC"/>
                <w:sz w:val="24"/>
                <w:szCs w:val="24"/>
              </w:rPr>
              <w:t>(15</w:t>
            </w:r>
            <w:r w:rsidRPr="006F4421">
              <w:rPr>
                <w:rFonts w:ascii="FreeSetC" w:hAnsi="FreeSetC"/>
                <w:sz w:val="24"/>
                <w:szCs w:val="24"/>
              </w:rPr>
              <w:t xml:space="preserve"> ч)</w:t>
            </w:r>
          </w:p>
        </w:tc>
      </w:tr>
      <w:tr w:rsidR="00AF64EE" w:rsidRPr="00836A2E" w:rsidTr="00AF64EE">
        <w:trPr>
          <w:trHeight w:val="148"/>
        </w:trPr>
        <w:tc>
          <w:tcPr>
            <w:tcW w:w="852" w:type="dxa"/>
          </w:tcPr>
          <w:p w:rsidR="00AF64EE" w:rsidRP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AF64EE" w:rsidRDefault="00AF64EE" w:rsidP="00243992">
            <w:pPr>
              <w:pStyle w:val="a6"/>
              <w:numPr>
                <w:ilvl w:val="0"/>
                <w:numId w:val="8"/>
              </w:numPr>
              <w:jc w:val="center"/>
            </w:pPr>
          </w:p>
        </w:tc>
        <w:tc>
          <w:tcPr>
            <w:tcW w:w="11078" w:type="dxa"/>
          </w:tcPr>
          <w:p w:rsidR="00AF64EE" w:rsidRPr="005B6D19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Презентация новой лексики по теме «</w:t>
            </w:r>
            <w:proofErr w:type="spellStart"/>
            <w:r>
              <w:rPr>
                <w:rFonts w:ascii="NewtonCSanPin" w:hAnsi="NewtonCSanPin"/>
                <w:sz w:val="24"/>
                <w:szCs w:val="24"/>
                <w:lang w:val="en-US"/>
              </w:rPr>
              <w:t>Der</w:t>
            </w:r>
            <w:proofErr w:type="spellEnd"/>
            <w:r w:rsidRPr="005B6D19">
              <w:rPr>
                <w:rFonts w:ascii="NewtonCSanPin" w:hAnsi="NewtonCSanPin"/>
                <w:sz w:val="24"/>
                <w:szCs w:val="24"/>
              </w:rPr>
              <w:t xml:space="preserve"> </w:t>
            </w:r>
            <w:r>
              <w:rPr>
                <w:rFonts w:ascii="NewtonCSanPin" w:hAnsi="NewtonCSanPin"/>
                <w:sz w:val="24"/>
                <w:szCs w:val="24"/>
                <w:lang w:val="en-US"/>
              </w:rPr>
              <w:t>Wald</w:t>
            </w:r>
            <w:r>
              <w:rPr>
                <w:rFonts w:ascii="NewtonCSanPin" w:hAnsi="NewtonCSanPin"/>
                <w:sz w:val="24"/>
                <w:szCs w:val="24"/>
              </w:rPr>
              <w:t>»</w:t>
            </w:r>
          </w:p>
        </w:tc>
        <w:tc>
          <w:tcPr>
            <w:tcW w:w="1821" w:type="dxa"/>
          </w:tcPr>
          <w:p w:rsidR="00AF64EE" w:rsidRPr="00885813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77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836A2E" w:rsidRDefault="00AF64EE" w:rsidP="00243992">
            <w:pPr>
              <w:pStyle w:val="a6"/>
              <w:numPr>
                <w:ilvl w:val="0"/>
                <w:numId w:val="8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Чтение в группах текстов с пониманием основного содержания, находя эквиваленты к русским предложениям</w:t>
            </w:r>
          </w:p>
        </w:tc>
        <w:tc>
          <w:tcPr>
            <w:tcW w:w="1821" w:type="dxa"/>
          </w:tcPr>
          <w:p w:rsidR="00AF64EE" w:rsidRPr="00885813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61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836A2E" w:rsidRDefault="00AF64EE" w:rsidP="00243992">
            <w:pPr>
              <w:pStyle w:val="a6"/>
              <w:numPr>
                <w:ilvl w:val="0"/>
                <w:numId w:val="8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Обучение составлению предложений с использованием новых слов по таблице. Выполнение заданий на определение значений новых слов по словообразовательным элементам</w:t>
            </w:r>
          </w:p>
        </w:tc>
        <w:tc>
          <w:tcPr>
            <w:tcW w:w="1821" w:type="dxa"/>
          </w:tcPr>
          <w:p w:rsidR="00AF64EE" w:rsidRPr="00885813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77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836A2E" w:rsidRDefault="00AF64EE" w:rsidP="00243992">
            <w:pPr>
              <w:pStyle w:val="a6"/>
              <w:numPr>
                <w:ilvl w:val="0"/>
                <w:numId w:val="8"/>
              </w:numPr>
              <w:jc w:val="center"/>
            </w:pPr>
          </w:p>
        </w:tc>
        <w:tc>
          <w:tcPr>
            <w:tcW w:w="11078" w:type="dxa"/>
          </w:tcPr>
          <w:p w:rsidR="00AF64EE" w:rsidRPr="005B6D19" w:rsidRDefault="00AF64EE" w:rsidP="005B6D19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 xml:space="preserve">Систематизация лексики по теме </w:t>
            </w:r>
            <w:r w:rsidRPr="005B6D19">
              <w:rPr>
                <w:rFonts w:ascii="NewtonCSanPin" w:hAnsi="NewtonCSanPin"/>
                <w:sz w:val="24"/>
                <w:szCs w:val="24"/>
                <w:lang w:val="de-DE"/>
              </w:rPr>
              <w:t>„</w:t>
            </w:r>
            <w:r w:rsidRPr="005B6D19">
              <w:rPr>
                <w:rFonts w:ascii="NewtonASanPin" w:hAnsi="NewtonASanPin"/>
                <w:sz w:val="24"/>
                <w:szCs w:val="24"/>
                <w:lang w:val="de-DE"/>
              </w:rPr>
              <w:t>Die</w:t>
            </w:r>
            <w:r w:rsidRPr="005B6D19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5B6D19">
              <w:rPr>
                <w:rFonts w:ascii="NewtonASanPin" w:hAnsi="NewtonASanPin"/>
                <w:sz w:val="24"/>
                <w:szCs w:val="24"/>
                <w:lang w:val="de-DE"/>
              </w:rPr>
              <w:t>Verschmutzung</w:t>
            </w:r>
            <w:r w:rsidRPr="005B6D19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5B6D19">
              <w:rPr>
                <w:rFonts w:ascii="NewtonASanPin" w:hAnsi="NewtonASanPin"/>
                <w:sz w:val="24"/>
                <w:szCs w:val="24"/>
                <w:lang w:val="de-DE"/>
              </w:rPr>
              <w:t>des</w:t>
            </w:r>
            <w:r w:rsidRPr="005B6D19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5B6D19">
              <w:rPr>
                <w:rFonts w:ascii="NewtonASanPin" w:hAnsi="NewtonASanPin"/>
                <w:sz w:val="24"/>
                <w:szCs w:val="24"/>
                <w:lang w:val="de-DE"/>
              </w:rPr>
              <w:t>Umweltschutzes“</w:t>
            </w:r>
            <w:r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AF64EE" w:rsidRPr="007657E7" w:rsidRDefault="00AF64EE" w:rsidP="005B6D19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Обучение в</w:t>
            </w:r>
            <w:r w:rsidRPr="006F4421">
              <w:rPr>
                <w:rFonts w:ascii="NewtonCSanPin" w:hAnsi="NewtonCSanPin"/>
                <w:sz w:val="24"/>
                <w:szCs w:val="24"/>
              </w:rPr>
              <w:t>ысказывания</w:t>
            </w:r>
            <w:r>
              <w:rPr>
                <w:rFonts w:ascii="NewtonCSanPin" w:hAnsi="NewtonCSanPin"/>
                <w:sz w:val="24"/>
                <w:szCs w:val="24"/>
              </w:rPr>
              <w:t>м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 значении природы вокруг нас</w:t>
            </w:r>
          </w:p>
        </w:tc>
        <w:tc>
          <w:tcPr>
            <w:tcW w:w="1821" w:type="dxa"/>
          </w:tcPr>
          <w:p w:rsidR="00AF64EE" w:rsidRPr="005B6D19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77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836A2E" w:rsidRDefault="00AF64EE" w:rsidP="00243992">
            <w:pPr>
              <w:pStyle w:val="a6"/>
              <w:numPr>
                <w:ilvl w:val="0"/>
                <w:numId w:val="8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Грамматика: знакомство с информацией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об экологических проблемах, обращая внимание на порядок слов в придаточных дополнительных предложениях.</w:t>
            </w:r>
            <w:r>
              <w:rPr>
                <w:rFonts w:ascii="NewtonCSanPin" w:hAnsi="NewtonCSanPi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NewtonCSanPin" w:hAnsi="NewtonCSanPin"/>
                <w:sz w:val="24"/>
                <w:szCs w:val="24"/>
              </w:rPr>
              <w:t>Обучение</w:t>
            </w:r>
            <w:proofErr w:type="gramEnd"/>
            <w:r>
              <w:rPr>
                <w:rFonts w:ascii="NewtonCSanPin" w:hAnsi="NewtonCSanPin"/>
                <w:sz w:val="24"/>
                <w:szCs w:val="24"/>
              </w:rPr>
              <w:t xml:space="preserve"> составлению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 </w:t>
            </w:r>
            <w:r>
              <w:rPr>
                <w:rFonts w:ascii="NewtonCSanPin" w:hAnsi="NewtonCSanPin"/>
                <w:sz w:val="24"/>
                <w:szCs w:val="24"/>
              </w:rPr>
              <w:t>косвенных вопросов</w:t>
            </w:r>
            <w:r w:rsidRPr="006F4421">
              <w:rPr>
                <w:rFonts w:ascii="NewtonCSanPin" w:hAnsi="NewtonCSanPin"/>
                <w:sz w:val="24"/>
                <w:szCs w:val="24"/>
              </w:rPr>
              <w:t>, использу</w:t>
            </w:r>
            <w:r>
              <w:rPr>
                <w:rFonts w:ascii="NewtonCSanPin" w:hAnsi="NewtonCSanPin"/>
                <w:sz w:val="24"/>
                <w:szCs w:val="24"/>
              </w:rPr>
              <w:t>я клише</w:t>
            </w:r>
          </w:p>
        </w:tc>
        <w:tc>
          <w:tcPr>
            <w:tcW w:w="1821" w:type="dxa"/>
          </w:tcPr>
          <w:p w:rsidR="00AF64EE" w:rsidRPr="005B6D19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77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836A2E" w:rsidRDefault="00AF64EE" w:rsidP="00243992">
            <w:pPr>
              <w:pStyle w:val="a6"/>
              <w:numPr>
                <w:ilvl w:val="0"/>
                <w:numId w:val="8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Грамматика: выполнение  упражнений на восполнение неполных предложений</w:t>
            </w:r>
          </w:p>
        </w:tc>
        <w:tc>
          <w:tcPr>
            <w:tcW w:w="1821" w:type="dxa"/>
          </w:tcPr>
          <w:p w:rsidR="00AF64EE" w:rsidRPr="005B6D19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61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836A2E" w:rsidRDefault="00AF64EE" w:rsidP="00243992">
            <w:pPr>
              <w:pStyle w:val="a6"/>
              <w:numPr>
                <w:ilvl w:val="0"/>
                <w:numId w:val="8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Обучение высказываниям об экологических проблемах и написанию тезисов для конференции</w:t>
            </w:r>
          </w:p>
        </w:tc>
        <w:tc>
          <w:tcPr>
            <w:tcW w:w="1821" w:type="dxa"/>
          </w:tcPr>
          <w:p w:rsidR="00AF64EE" w:rsidRPr="005B6D19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77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836A2E" w:rsidRDefault="00AF64EE" w:rsidP="00243992">
            <w:pPr>
              <w:pStyle w:val="a6"/>
              <w:numPr>
                <w:ilvl w:val="0"/>
                <w:numId w:val="8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Инсценировка  диалога  и высказывание своего мнения о том, как можно решить проблему загрязнения воздуха. Чтение статьи из журнала «</w:t>
            </w:r>
            <w:r>
              <w:rPr>
                <w:rFonts w:ascii="NewtonCSanPin" w:hAnsi="NewtonCSanPin"/>
                <w:sz w:val="24"/>
                <w:szCs w:val="24"/>
                <w:lang w:val="en-US"/>
              </w:rPr>
              <w:t>TREFF</w:t>
            </w:r>
            <w:r>
              <w:rPr>
                <w:rFonts w:ascii="NewtonCSanPin" w:hAnsi="NewtonCSanPin"/>
                <w:sz w:val="24"/>
                <w:szCs w:val="24"/>
              </w:rPr>
              <w:t>»</w:t>
            </w:r>
          </w:p>
        </w:tc>
        <w:tc>
          <w:tcPr>
            <w:tcW w:w="1821" w:type="dxa"/>
          </w:tcPr>
          <w:p w:rsidR="00AF64EE" w:rsidRPr="005B6D19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77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836A2E" w:rsidRDefault="00AF64EE" w:rsidP="00243992">
            <w:pPr>
              <w:pStyle w:val="a6"/>
              <w:numPr>
                <w:ilvl w:val="0"/>
                <w:numId w:val="8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proofErr w:type="spellStart"/>
            <w:r>
              <w:rPr>
                <w:rFonts w:ascii="NewtonCSanPin" w:hAnsi="NewtonCSanPi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NewtonCSanPin" w:hAnsi="NewtonCSanPin"/>
                <w:sz w:val="24"/>
                <w:szCs w:val="24"/>
              </w:rPr>
              <w:t>: прослушивание в аудиозаписи высказываний молодых людей об участии в защите окружающей среды</w:t>
            </w:r>
          </w:p>
        </w:tc>
        <w:tc>
          <w:tcPr>
            <w:tcW w:w="1821" w:type="dxa"/>
          </w:tcPr>
          <w:p w:rsidR="00AF64EE" w:rsidRPr="005B6D19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77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836A2E" w:rsidRDefault="00AF64EE" w:rsidP="00243992">
            <w:pPr>
              <w:pStyle w:val="a6"/>
              <w:numPr>
                <w:ilvl w:val="0"/>
                <w:numId w:val="8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proofErr w:type="spellStart"/>
            <w:r>
              <w:rPr>
                <w:rFonts w:ascii="NewtonCSanPin" w:hAnsi="NewtonCSanPi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NewtonCSanPin" w:hAnsi="NewtonCSanPin"/>
                <w:sz w:val="24"/>
                <w:szCs w:val="24"/>
              </w:rPr>
              <w:t xml:space="preserve">: прослушивание текста о национальном парке Австрии и выполнение тестовых заданий </w:t>
            </w:r>
          </w:p>
        </w:tc>
        <w:tc>
          <w:tcPr>
            <w:tcW w:w="1821" w:type="dxa"/>
          </w:tcPr>
          <w:p w:rsidR="00AF64EE" w:rsidRPr="00AF64EE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77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836A2E" w:rsidRDefault="00AF64EE" w:rsidP="00243992">
            <w:pPr>
              <w:pStyle w:val="a6"/>
              <w:numPr>
                <w:ilvl w:val="0"/>
                <w:numId w:val="8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Систематизация лексики по теме</w:t>
            </w:r>
          </w:p>
        </w:tc>
        <w:tc>
          <w:tcPr>
            <w:tcW w:w="1821" w:type="dxa"/>
          </w:tcPr>
          <w:p w:rsidR="00AF64EE" w:rsidRDefault="00AF64EE" w:rsidP="00243992">
            <w:pPr>
              <w:rPr>
                <w:lang w:val="en-US"/>
              </w:rPr>
            </w:pPr>
          </w:p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77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836A2E" w:rsidRDefault="00AF64EE" w:rsidP="00243992">
            <w:pPr>
              <w:pStyle w:val="a6"/>
              <w:numPr>
                <w:ilvl w:val="0"/>
                <w:numId w:val="8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Контроль навыков и умений монологической речи, чтения с полным пониманием основного содержания</w:t>
            </w:r>
          </w:p>
        </w:tc>
        <w:tc>
          <w:tcPr>
            <w:tcW w:w="1821" w:type="dxa"/>
          </w:tcPr>
          <w:p w:rsidR="00AF64EE" w:rsidRPr="00AF64EE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77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836A2E" w:rsidRDefault="00AF64EE" w:rsidP="00243992">
            <w:pPr>
              <w:pStyle w:val="a6"/>
              <w:numPr>
                <w:ilvl w:val="0"/>
                <w:numId w:val="8"/>
              </w:numPr>
              <w:jc w:val="center"/>
            </w:pPr>
          </w:p>
        </w:tc>
        <w:tc>
          <w:tcPr>
            <w:tcW w:w="11078" w:type="dxa"/>
          </w:tcPr>
          <w:p w:rsidR="00AF64EE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 w:rsidRPr="00CE18F3">
              <w:rPr>
                <w:rFonts w:ascii="NewtonCSanPin" w:hAnsi="NewtonCSanPin"/>
              </w:rPr>
              <w:t>Работа над проектом.</w:t>
            </w:r>
          </w:p>
        </w:tc>
        <w:tc>
          <w:tcPr>
            <w:tcW w:w="1821" w:type="dxa"/>
          </w:tcPr>
          <w:p w:rsidR="00AF64EE" w:rsidRDefault="00AF64EE" w:rsidP="00243992">
            <w:pPr>
              <w:rPr>
                <w:lang w:val="en-US"/>
              </w:rPr>
            </w:pPr>
          </w:p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77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836A2E" w:rsidRDefault="00AF64EE" w:rsidP="00243992">
            <w:pPr>
              <w:pStyle w:val="a6"/>
              <w:numPr>
                <w:ilvl w:val="0"/>
                <w:numId w:val="8"/>
              </w:numPr>
              <w:jc w:val="center"/>
            </w:pPr>
          </w:p>
        </w:tc>
        <w:tc>
          <w:tcPr>
            <w:tcW w:w="11078" w:type="dxa"/>
          </w:tcPr>
          <w:p w:rsidR="00AF64EE" w:rsidRPr="0060370A" w:rsidRDefault="00AF64EE" w:rsidP="00243992">
            <w:pPr>
              <w:rPr>
                <w:sz w:val="24"/>
                <w:szCs w:val="24"/>
              </w:rPr>
            </w:pPr>
            <w:r w:rsidRPr="006B1DAD">
              <w:rPr>
                <w:rFonts w:ascii="NewtonASanPin" w:hAnsi="NewtonASanPin"/>
                <w:sz w:val="24"/>
                <w:szCs w:val="24"/>
              </w:rPr>
              <w:t>Знакомство со страноведческой информацией:</w:t>
            </w:r>
            <w:r>
              <w:rPr>
                <w:sz w:val="24"/>
                <w:szCs w:val="24"/>
              </w:rPr>
              <w:t xml:space="preserve"> </w:t>
            </w:r>
            <w:r w:rsidRPr="0060370A">
              <w:rPr>
                <w:rFonts w:ascii="NewtonASanPin" w:hAnsi="NewtonASanPin"/>
                <w:sz w:val="24"/>
                <w:szCs w:val="24"/>
              </w:rPr>
              <w:t>сведения о том, как жители Германии сортируют отходы, подлежащие вторичной обработке</w:t>
            </w:r>
          </w:p>
        </w:tc>
        <w:tc>
          <w:tcPr>
            <w:tcW w:w="1821" w:type="dxa"/>
          </w:tcPr>
          <w:p w:rsidR="00AF64EE" w:rsidRPr="00550BAA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77"/>
        </w:trPr>
        <w:tc>
          <w:tcPr>
            <w:tcW w:w="852" w:type="dxa"/>
          </w:tcPr>
          <w:p w:rsidR="00AF64EE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836A2E" w:rsidRDefault="00AF64EE" w:rsidP="00243992">
            <w:pPr>
              <w:pStyle w:val="a6"/>
              <w:numPr>
                <w:ilvl w:val="0"/>
                <w:numId w:val="8"/>
              </w:numPr>
              <w:jc w:val="center"/>
            </w:pPr>
          </w:p>
        </w:tc>
        <w:tc>
          <w:tcPr>
            <w:tcW w:w="11078" w:type="dxa"/>
          </w:tcPr>
          <w:p w:rsidR="00AF64EE" w:rsidRPr="006B1DAD" w:rsidRDefault="00AF64EE" w:rsidP="00243992">
            <w:pPr>
              <w:rPr>
                <w:rFonts w:ascii="NewtonASanPin" w:hAnsi="NewtonA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Повторение лексического и грамматического материала по теме главы</w:t>
            </w:r>
          </w:p>
        </w:tc>
        <w:tc>
          <w:tcPr>
            <w:tcW w:w="1821" w:type="dxa"/>
          </w:tcPr>
          <w:p w:rsidR="00AF64EE" w:rsidRPr="00550BAA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011852" w:rsidRPr="00630429" w:rsidTr="00D5070E">
        <w:trPr>
          <w:trHeight w:val="277"/>
        </w:trPr>
        <w:tc>
          <w:tcPr>
            <w:tcW w:w="16302" w:type="dxa"/>
            <w:gridSpan w:val="5"/>
          </w:tcPr>
          <w:p w:rsidR="00011852" w:rsidRPr="00630429" w:rsidRDefault="00630429" w:rsidP="00630429">
            <w:pPr>
              <w:jc w:val="center"/>
              <w:rPr>
                <w:lang w:val="en-US"/>
              </w:rPr>
            </w:pPr>
            <w:r w:rsidRPr="006F4421">
              <w:rPr>
                <w:rFonts w:ascii="NewtonASanPin" w:hAnsi="NewtonASanPin"/>
                <w:b/>
                <w:color w:val="808080"/>
                <w:sz w:val="24"/>
                <w:szCs w:val="24"/>
                <w:lang w:val="de-DE"/>
              </w:rPr>
              <w:t>Kapitel</w:t>
            </w:r>
            <w:r w:rsidRPr="006F4421">
              <w:rPr>
                <w:rFonts w:ascii="FreeSetASanPin" w:hAnsi="FreeSetASanPin"/>
                <w:b/>
                <w:color w:val="808080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color w:val="808080"/>
                <w:sz w:val="24"/>
                <w:szCs w:val="24"/>
                <w:lang w:val="de-DE"/>
              </w:rPr>
              <w:t>VI</w:t>
            </w:r>
            <w:r w:rsidRPr="006F4421">
              <w:rPr>
                <w:rFonts w:ascii="FreeSetASanPin" w:hAnsi="FreeSetASanPin"/>
                <w:b/>
                <w:color w:val="808080"/>
                <w:sz w:val="24"/>
                <w:szCs w:val="24"/>
                <w:lang w:val="de-DE"/>
              </w:rPr>
              <w:t>.</w:t>
            </w:r>
            <w:r w:rsidRPr="006F4421">
              <w:rPr>
                <w:rFonts w:ascii="FreeSetASanPin" w:hAnsi="FreeSetASanPin"/>
                <w:b/>
                <w:sz w:val="24"/>
                <w:szCs w:val="24"/>
                <w:lang w:val="de-DE"/>
              </w:rPr>
              <w:t xml:space="preserve"> In einem gesunden Körper wohnt ein gesunder Geist </w:t>
            </w:r>
            <w:r>
              <w:rPr>
                <w:rFonts w:ascii="FreeSetC" w:hAnsi="FreeSetC"/>
                <w:sz w:val="24"/>
                <w:szCs w:val="24"/>
                <w:lang w:val="de-DE"/>
              </w:rPr>
              <w:t>(</w:t>
            </w:r>
            <w:r w:rsidRPr="00630429">
              <w:rPr>
                <w:rFonts w:ascii="FreeSetC" w:hAnsi="FreeSetC"/>
                <w:sz w:val="24"/>
                <w:szCs w:val="24"/>
                <w:lang w:val="en-US"/>
              </w:rPr>
              <w:t>18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AF64EE" w:rsidRPr="00836A2E" w:rsidTr="00AF64EE">
        <w:trPr>
          <w:trHeight w:val="277"/>
        </w:trPr>
        <w:tc>
          <w:tcPr>
            <w:tcW w:w="852" w:type="dxa"/>
          </w:tcPr>
          <w:p w:rsidR="00AF64EE" w:rsidRPr="00630429" w:rsidRDefault="00AF64EE" w:rsidP="00243992">
            <w:pPr>
              <w:pStyle w:val="a6"/>
              <w:numPr>
                <w:ilvl w:val="0"/>
                <w:numId w:val="6"/>
              </w:numPr>
              <w:rPr>
                <w:lang w:val="en-US"/>
              </w:rPr>
            </w:pPr>
          </w:p>
        </w:tc>
        <w:tc>
          <w:tcPr>
            <w:tcW w:w="850" w:type="dxa"/>
          </w:tcPr>
          <w:p w:rsidR="00AF64EE" w:rsidRPr="00630429" w:rsidRDefault="00AF64EE" w:rsidP="00243992">
            <w:pPr>
              <w:pStyle w:val="a6"/>
              <w:numPr>
                <w:ilvl w:val="0"/>
                <w:numId w:val="9"/>
              </w:numPr>
              <w:jc w:val="center"/>
              <w:rPr>
                <w:lang w:val="en-US"/>
              </w:rPr>
            </w:pPr>
          </w:p>
        </w:tc>
        <w:tc>
          <w:tcPr>
            <w:tcW w:w="11078" w:type="dxa"/>
          </w:tcPr>
          <w:p w:rsidR="00AF64EE" w:rsidRPr="000846D3" w:rsidRDefault="00AF64EE" w:rsidP="000846D3">
            <w:pPr>
              <w:rPr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Обсуждение высказываний</w:t>
            </w:r>
            <w:r w:rsidRPr="000846D3">
              <w:rPr>
                <w:rFonts w:ascii="NewtonCSanPin" w:hAnsi="NewtonCSanPin"/>
                <w:sz w:val="24"/>
                <w:szCs w:val="24"/>
              </w:rPr>
              <w:t xml:space="preserve"> о том</w:t>
            </w:r>
            <w:r w:rsidRPr="000846D3">
              <w:rPr>
                <w:rFonts w:ascii="NewtonASanPin" w:hAnsi="NewtonASanPin"/>
                <w:sz w:val="24"/>
                <w:szCs w:val="24"/>
              </w:rPr>
              <w:t>,</w:t>
            </w:r>
            <w:r w:rsidRPr="000846D3">
              <w:rPr>
                <w:rFonts w:ascii="NewtonCSanPin" w:hAnsi="NewtonCSanPin"/>
                <w:sz w:val="24"/>
                <w:szCs w:val="24"/>
              </w:rPr>
              <w:t xml:space="preserve"> что нужно делать</w:t>
            </w:r>
            <w:r w:rsidRPr="000846D3">
              <w:rPr>
                <w:rFonts w:ascii="NewtonASanPin" w:hAnsi="NewtonASanPin"/>
                <w:sz w:val="24"/>
                <w:szCs w:val="24"/>
              </w:rPr>
              <w:t>,</w:t>
            </w:r>
            <w:r>
              <w:rPr>
                <w:rFonts w:ascii="NewtonCSanPin" w:hAnsi="NewtonCSanPin"/>
                <w:sz w:val="24"/>
                <w:szCs w:val="24"/>
              </w:rPr>
              <w:t xml:space="preserve"> чтобы быть здоровым. Т</w:t>
            </w:r>
            <w:r w:rsidRPr="000846D3">
              <w:rPr>
                <w:rFonts w:ascii="NewtonCSanPin" w:hAnsi="NewtonCSanPin"/>
                <w:sz w:val="24"/>
                <w:szCs w:val="24"/>
              </w:rPr>
              <w:t>олкование понятия „</w:t>
            </w:r>
            <w:proofErr w:type="spellStart"/>
            <w:r w:rsidRPr="000846D3">
              <w:rPr>
                <w:rFonts w:ascii="NewtonASanPin" w:hAnsi="NewtonASanPin"/>
                <w:sz w:val="24"/>
                <w:szCs w:val="24"/>
                <w:lang w:val="en-US"/>
              </w:rPr>
              <w:t>Fernsehsportler</w:t>
            </w:r>
            <w:proofErr w:type="spellEnd"/>
            <w:r w:rsidRPr="000846D3">
              <w:rPr>
                <w:rFonts w:ascii="NewtonASanPin" w:hAnsi="NewtonASanPin"/>
                <w:sz w:val="24"/>
                <w:szCs w:val="24"/>
                <w:lang w:val="de-DE"/>
              </w:rPr>
              <w:t>“</w:t>
            </w:r>
          </w:p>
        </w:tc>
        <w:tc>
          <w:tcPr>
            <w:tcW w:w="1821" w:type="dxa"/>
          </w:tcPr>
          <w:p w:rsidR="00AF64EE" w:rsidRPr="00CA0402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77"/>
        </w:trPr>
        <w:tc>
          <w:tcPr>
            <w:tcW w:w="852" w:type="dxa"/>
          </w:tcPr>
          <w:p w:rsidR="00AF64EE" w:rsidRPr="000846D3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0846D3" w:rsidRDefault="00AF64EE" w:rsidP="00243992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11078" w:type="dxa"/>
          </w:tcPr>
          <w:p w:rsidR="00AF64EE" w:rsidRPr="000846D3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Обучение чтению текстов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из истории спорта в группах с полным пониманием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опираясь на сноски и комментарий.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 </w:t>
            </w:r>
            <w:r>
              <w:rPr>
                <w:rFonts w:ascii="NewtonCSanPin" w:hAnsi="NewtonCSanPin"/>
                <w:sz w:val="24"/>
                <w:szCs w:val="24"/>
              </w:rPr>
              <w:t>Обмен</w:t>
            </w:r>
            <w:r w:rsidRPr="000846D3">
              <w:rPr>
                <w:rFonts w:ascii="NewtonCSanPin" w:hAnsi="NewtonCSanPin"/>
                <w:sz w:val="24"/>
                <w:szCs w:val="24"/>
              </w:rPr>
              <w:t xml:space="preserve"> информацией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прочитанном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в группах.</w:t>
            </w:r>
          </w:p>
        </w:tc>
        <w:tc>
          <w:tcPr>
            <w:tcW w:w="1821" w:type="dxa"/>
          </w:tcPr>
          <w:p w:rsidR="00AF64EE" w:rsidRPr="00CA0402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77"/>
        </w:trPr>
        <w:tc>
          <w:tcPr>
            <w:tcW w:w="852" w:type="dxa"/>
          </w:tcPr>
          <w:p w:rsidR="00AF64EE" w:rsidRPr="006C361C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6C361C" w:rsidRDefault="00AF64EE" w:rsidP="00243992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11078" w:type="dxa"/>
          </w:tcPr>
          <w:p w:rsidR="00AF64EE" w:rsidRPr="00371DA7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Презентация новой лексики по теме </w:t>
            </w:r>
            <w:r w:rsidRPr="000846D3">
              <w:rPr>
                <w:rFonts w:ascii="NewtonCSanPin" w:hAnsi="NewtonCSanPin"/>
                <w:sz w:val="24"/>
                <w:szCs w:val="24"/>
              </w:rPr>
              <w:t>„</w:t>
            </w:r>
            <w:r w:rsidRPr="000846D3">
              <w:rPr>
                <w:rFonts w:ascii="NewtonASanPin" w:hAnsi="NewtonASanPin"/>
                <w:sz w:val="24"/>
                <w:szCs w:val="24"/>
                <w:lang w:val="en-US"/>
              </w:rPr>
              <w:t>Sport</w:t>
            </w:r>
            <w:r w:rsidRPr="000846D3">
              <w:rPr>
                <w:rFonts w:ascii="NewtonCSanPin" w:hAnsi="NewtonCSanPin"/>
                <w:sz w:val="24"/>
                <w:szCs w:val="24"/>
              </w:rPr>
              <w:t>“.</w:t>
            </w:r>
            <w:r>
              <w:rPr>
                <w:rFonts w:ascii="NewtonCSanPin" w:hAnsi="NewtonCSanPin"/>
                <w:sz w:val="24"/>
                <w:szCs w:val="24"/>
              </w:rPr>
              <w:t xml:space="preserve"> Самостоятельная работа со словарем, определение значения слова на основе языковой догадки, поиск интернационализмов</w:t>
            </w:r>
          </w:p>
        </w:tc>
        <w:tc>
          <w:tcPr>
            <w:tcW w:w="1821" w:type="dxa"/>
          </w:tcPr>
          <w:p w:rsidR="00AF64EE" w:rsidRPr="00CA0402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77"/>
        </w:trPr>
        <w:tc>
          <w:tcPr>
            <w:tcW w:w="852" w:type="dxa"/>
          </w:tcPr>
          <w:p w:rsidR="00AF64EE" w:rsidRPr="006C361C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6C361C" w:rsidRDefault="00AF64EE" w:rsidP="00243992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11078" w:type="dxa"/>
          </w:tcPr>
          <w:p w:rsidR="00AF64EE" w:rsidRPr="004817DD" w:rsidRDefault="00AF64EE" w:rsidP="00371DA7">
            <w:pPr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Презентация лексики по теме </w:t>
            </w:r>
            <w:r w:rsidRPr="00371DA7">
              <w:rPr>
                <w:rFonts w:ascii="NewtonCSanPin" w:hAnsi="NewtonCSanPin"/>
                <w:sz w:val="24"/>
                <w:szCs w:val="24"/>
              </w:rPr>
              <w:t>„</w:t>
            </w:r>
            <w:proofErr w:type="spellStart"/>
            <w:r w:rsidRPr="00371DA7">
              <w:rPr>
                <w:rFonts w:ascii="NewtonASanPin" w:hAnsi="NewtonASanPin"/>
                <w:sz w:val="24"/>
                <w:szCs w:val="24"/>
                <w:lang w:val="en-US"/>
              </w:rPr>
              <w:t>Beim</w:t>
            </w:r>
            <w:proofErr w:type="spellEnd"/>
            <w:r w:rsidRPr="00371DA7">
              <w:rPr>
                <w:rFonts w:ascii="NewtonCSanPin" w:hAnsi="NewtonCSanPin"/>
                <w:sz w:val="24"/>
                <w:szCs w:val="24"/>
              </w:rPr>
              <w:t xml:space="preserve"> </w:t>
            </w:r>
            <w:proofErr w:type="spellStart"/>
            <w:r w:rsidRPr="00371DA7">
              <w:rPr>
                <w:rFonts w:ascii="NewtonASanPin" w:hAnsi="NewtonASanPin"/>
                <w:sz w:val="24"/>
                <w:szCs w:val="24"/>
                <w:lang w:val="en-US"/>
              </w:rPr>
              <w:t>Arzt</w:t>
            </w:r>
            <w:proofErr w:type="spellEnd"/>
            <w:r w:rsidRPr="00371DA7">
              <w:rPr>
                <w:rFonts w:ascii="NewtonCSanPin" w:hAnsi="NewtonCSanPin"/>
                <w:sz w:val="24"/>
                <w:szCs w:val="24"/>
              </w:rPr>
              <w:t>“.</w:t>
            </w:r>
            <w:r>
              <w:rPr>
                <w:rFonts w:ascii="NewtonCSanPin" w:hAnsi="NewtonCSanPin"/>
                <w:sz w:val="24"/>
                <w:szCs w:val="24"/>
              </w:rPr>
              <w:t xml:space="preserve"> Выполнение упражнения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употребление сложносочинённых предложений с союзами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darum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и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deshalb</w:t>
            </w:r>
            <w:proofErr w:type="spellEnd"/>
          </w:p>
        </w:tc>
        <w:tc>
          <w:tcPr>
            <w:tcW w:w="1821" w:type="dxa"/>
          </w:tcPr>
          <w:p w:rsidR="00AF64EE" w:rsidRPr="00CA0402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77"/>
        </w:trPr>
        <w:tc>
          <w:tcPr>
            <w:tcW w:w="852" w:type="dxa"/>
          </w:tcPr>
          <w:p w:rsidR="00AF64EE" w:rsidRPr="006C361C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6C361C" w:rsidRDefault="00AF64EE" w:rsidP="00243992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11078" w:type="dxa"/>
          </w:tcPr>
          <w:p w:rsidR="00AF64EE" w:rsidRPr="00674416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>
              <w:rPr>
                <w:rFonts w:ascii="NewtonCSanPin" w:hAnsi="NewtonCSanPin"/>
                <w:sz w:val="24"/>
                <w:szCs w:val="24"/>
              </w:rPr>
              <w:t>Развитие умений и навыков устной речи: рассказ</w:t>
            </w:r>
            <w:r w:rsidRPr="00674416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о спор</w:t>
            </w:r>
            <w:r>
              <w:rPr>
                <w:rFonts w:ascii="NewtonCSanPin" w:hAnsi="NewtonCSanPin"/>
                <w:sz w:val="24"/>
                <w:szCs w:val="24"/>
              </w:rPr>
              <w:t>те в школе с опорой на вопросы.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74416">
              <w:rPr>
                <w:rFonts w:ascii="NewtonCSanPin" w:hAnsi="NewtonCSanPin"/>
                <w:sz w:val="24"/>
                <w:szCs w:val="24"/>
              </w:rPr>
              <w:t>Обучение  ведению диалога-расспроса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роли репортёра в различных ситуациях общения</w:t>
            </w:r>
          </w:p>
        </w:tc>
        <w:tc>
          <w:tcPr>
            <w:tcW w:w="1821" w:type="dxa"/>
          </w:tcPr>
          <w:p w:rsidR="00AF64EE" w:rsidRPr="00CA0402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77"/>
        </w:trPr>
        <w:tc>
          <w:tcPr>
            <w:tcW w:w="852" w:type="dxa"/>
          </w:tcPr>
          <w:p w:rsidR="00AF64EE" w:rsidRPr="00CA0402" w:rsidRDefault="00AF64EE" w:rsidP="00243992">
            <w:pPr>
              <w:pStyle w:val="a6"/>
              <w:numPr>
                <w:ilvl w:val="0"/>
                <w:numId w:val="6"/>
              </w:numPr>
            </w:pPr>
          </w:p>
        </w:tc>
        <w:tc>
          <w:tcPr>
            <w:tcW w:w="850" w:type="dxa"/>
          </w:tcPr>
          <w:p w:rsidR="00AF64EE" w:rsidRPr="00CA0402" w:rsidRDefault="00AF64EE" w:rsidP="00243992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11078" w:type="dxa"/>
          </w:tcPr>
          <w:p w:rsidR="00AF64EE" w:rsidRPr="006F4421" w:rsidRDefault="00AF64EE" w:rsidP="00B33B08">
            <w:pPr>
              <w:rPr>
                <w:rFonts w:ascii="NewtonCSanPin" w:hAnsi="NewtonCSanPin"/>
                <w:sz w:val="24"/>
                <w:szCs w:val="24"/>
              </w:rPr>
            </w:pPr>
            <w:r w:rsidRPr="00B33B08">
              <w:rPr>
                <w:rFonts w:ascii="NewtonCSanPin" w:hAnsi="NewtonCSanPin"/>
                <w:sz w:val="24"/>
                <w:szCs w:val="24"/>
              </w:rPr>
              <w:t>Обучение составлению диалогов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ситуации «Ученики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прогуливающие урок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приёме у врача».</w:t>
            </w:r>
          </w:p>
          <w:p w:rsidR="00AF64EE" w:rsidRPr="00B33B08" w:rsidRDefault="00AF64EE" w:rsidP="00243992">
            <w:pPr>
              <w:rPr>
                <w:rFonts w:ascii="NewtonCSanPin" w:hAnsi="NewtonCSanPin"/>
                <w:sz w:val="24"/>
                <w:szCs w:val="24"/>
              </w:rPr>
            </w:pPr>
            <w:r w:rsidRPr="00B33B08">
              <w:rPr>
                <w:rFonts w:ascii="NewtonCSanPin" w:hAnsi="NewtonCSanPin"/>
                <w:sz w:val="24"/>
                <w:szCs w:val="24"/>
              </w:rPr>
              <w:t xml:space="preserve">Чтение  </w:t>
            </w:r>
            <w:r>
              <w:rPr>
                <w:rFonts w:ascii="NewtonCSanPin" w:hAnsi="NewtonCSanPin"/>
                <w:sz w:val="24"/>
                <w:szCs w:val="24"/>
              </w:rPr>
              <w:t>высказываний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школьников о здоровой еде </w:t>
            </w:r>
            <w:r>
              <w:rPr>
                <w:rFonts w:ascii="NewtonCSanPin" w:hAnsi="NewtonCSanPin"/>
                <w:sz w:val="24"/>
                <w:szCs w:val="24"/>
              </w:rPr>
              <w:t>с полным пониманием</w:t>
            </w:r>
          </w:p>
        </w:tc>
        <w:tc>
          <w:tcPr>
            <w:tcW w:w="1821" w:type="dxa"/>
          </w:tcPr>
          <w:p w:rsidR="00AF64EE" w:rsidRPr="000846D3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77"/>
        </w:trPr>
        <w:tc>
          <w:tcPr>
            <w:tcW w:w="852" w:type="dxa"/>
          </w:tcPr>
          <w:p w:rsidR="00AF64EE" w:rsidRPr="000846D3" w:rsidRDefault="00AF64EE" w:rsidP="00EF7564">
            <w:pPr>
              <w:pStyle w:val="a6"/>
              <w:numPr>
                <w:ilvl w:val="0"/>
                <w:numId w:val="6"/>
              </w:numPr>
              <w:jc w:val="both"/>
            </w:pPr>
          </w:p>
        </w:tc>
        <w:tc>
          <w:tcPr>
            <w:tcW w:w="850" w:type="dxa"/>
          </w:tcPr>
          <w:p w:rsidR="00AF64EE" w:rsidRPr="000846D3" w:rsidRDefault="00AF64EE" w:rsidP="00243992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11078" w:type="dxa"/>
          </w:tcPr>
          <w:p w:rsidR="00AF64EE" w:rsidRPr="00B33B08" w:rsidRDefault="00AF64EE" w:rsidP="00CA6261">
            <w:pPr>
              <w:rPr>
                <w:rFonts w:ascii="NewtonCSanPin" w:hAnsi="NewtonCSanPin"/>
                <w:sz w:val="24"/>
                <w:szCs w:val="24"/>
              </w:rPr>
            </w:pPr>
            <w:proofErr w:type="spellStart"/>
            <w:r>
              <w:rPr>
                <w:rFonts w:ascii="NewtonCSanPin" w:hAnsi="NewtonCSanPi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NewtonCSanPin" w:hAnsi="NewtonCSanPin" w:cs="Times New Roman"/>
                <w:sz w:val="24"/>
                <w:szCs w:val="24"/>
              </w:rPr>
              <w:t>: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 </w:t>
            </w:r>
            <w:r>
              <w:rPr>
                <w:rFonts w:ascii="NewtonCSanPin" w:hAnsi="NewtonCSanPin"/>
                <w:sz w:val="24"/>
                <w:szCs w:val="24"/>
              </w:rPr>
              <w:t>прослушивание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диалог</w:t>
            </w:r>
            <w:r>
              <w:rPr>
                <w:rFonts w:ascii="NewtonCSanPin" w:hAnsi="NewtonCSanPin"/>
                <w:sz w:val="24"/>
                <w:szCs w:val="24"/>
              </w:rPr>
              <w:t>а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аудиозаписи и </w:t>
            </w:r>
            <w:r w:rsidRPr="00CA6261">
              <w:rPr>
                <w:rFonts w:ascii="NewtonCSanPin" w:hAnsi="NewtonCSanPin"/>
                <w:sz w:val="24"/>
                <w:szCs w:val="24"/>
              </w:rPr>
              <w:t xml:space="preserve">работа </w:t>
            </w:r>
            <w:r>
              <w:rPr>
                <w:rFonts w:ascii="NewtonCSanPin" w:hAnsi="NewtonCSanPin"/>
                <w:i/>
                <w:sz w:val="24"/>
                <w:szCs w:val="24"/>
              </w:rPr>
              <w:t>с</w:t>
            </w:r>
            <w:r>
              <w:rPr>
                <w:rFonts w:ascii="NewtonCSanPin" w:hAnsi="NewtonCSanPin"/>
                <w:sz w:val="24"/>
                <w:szCs w:val="24"/>
              </w:rPr>
              <w:t xml:space="preserve"> вопросами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по содержанию </w:t>
            </w:r>
            <w:r w:rsidRPr="006F4421">
              <w:rPr>
                <w:rFonts w:ascii="NewtonCSanPin" w:hAnsi="NewtonCSanPin"/>
                <w:sz w:val="24"/>
                <w:szCs w:val="24"/>
              </w:rPr>
              <w:lastRenderedPageBreak/>
              <w:t>прослушанного.</w:t>
            </w:r>
          </w:p>
        </w:tc>
        <w:tc>
          <w:tcPr>
            <w:tcW w:w="1821" w:type="dxa"/>
          </w:tcPr>
          <w:p w:rsidR="00AF64EE" w:rsidRPr="000846D3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77"/>
        </w:trPr>
        <w:tc>
          <w:tcPr>
            <w:tcW w:w="852" w:type="dxa"/>
          </w:tcPr>
          <w:p w:rsidR="00AF64EE" w:rsidRPr="000846D3" w:rsidRDefault="00AF64EE" w:rsidP="00EF7564">
            <w:pPr>
              <w:pStyle w:val="a6"/>
              <w:numPr>
                <w:ilvl w:val="0"/>
                <w:numId w:val="6"/>
              </w:numPr>
              <w:jc w:val="both"/>
            </w:pPr>
          </w:p>
        </w:tc>
        <w:tc>
          <w:tcPr>
            <w:tcW w:w="850" w:type="dxa"/>
          </w:tcPr>
          <w:p w:rsidR="00AF64EE" w:rsidRPr="000846D3" w:rsidRDefault="00AF64EE" w:rsidP="00243992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CA6261">
            <w:pPr>
              <w:rPr>
                <w:rFonts w:ascii="NewtonCSanPin" w:hAnsi="NewtonCSanPin" w:cs="Times New Roman"/>
                <w:sz w:val="24"/>
                <w:szCs w:val="24"/>
              </w:rPr>
            </w:pPr>
            <w:proofErr w:type="spellStart"/>
            <w:r>
              <w:rPr>
                <w:rFonts w:ascii="NewtonCSanPin" w:hAnsi="NewtonCSanPi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NewtonCSanPin" w:hAnsi="NewtonCSanPin" w:cs="Times New Roman"/>
                <w:sz w:val="24"/>
                <w:szCs w:val="24"/>
              </w:rPr>
              <w:t>: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 </w:t>
            </w:r>
            <w:r w:rsidRPr="00CA6261">
              <w:rPr>
                <w:rFonts w:ascii="NewtonCSanPin" w:hAnsi="NewtonCSanPin"/>
                <w:sz w:val="24"/>
                <w:szCs w:val="24"/>
              </w:rPr>
              <w:t>восприятие</w:t>
            </w:r>
            <w:r>
              <w:rPr>
                <w:rFonts w:ascii="NewtonCSanPin" w:hAnsi="NewtonCSanPin"/>
                <w:i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>
              <w:rPr>
                <w:rFonts w:ascii="NewtonCSanPin" w:hAnsi="NewtonCSanPin"/>
                <w:sz w:val="24"/>
                <w:szCs w:val="24"/>
              </w:rPr>
              <w:t>ов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аудиозаписи и </w:t>
            </w:r>
            <w:r w:rsidRPr="00CA6261">
              <w:rPr>
                <w:rFonts w:ascii="NewtonCSanPin" w:hAnsi="NewtonCSanPin"/>
                <w:sz w:val="24"/>
                <w:szCs w:val="24"/>
              </w:rPr>
              <w:t>осуществление контроля понимания с помощью тестовых заданий</w:t>
            </w:r>
          </w:p>
        </w:tc>
        <w:tc>
          <w:tcPr>
            <w:tcW w:w="1821" w:type="dxa"/>
          </w:tcPr>
          <w:p w:rsidR="00AF64EE" w:rsidRPr="000846D3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61"/>
        </w:trPr>
        <w:tc>
          <w:tcPr>
            <w:tcW w:w="852" w:type="dxa"/>
          </w:tcPr>
          <w:p w:rsidR="00AF64EE" w:rsidRPr="000846D3" w:rsidRDefault="00AF64EE" w:rsidP="00EF7564">
            <w:pPr>
              <w:pStyle w:val="a6"/>
              <w:numPr>
                <w:ilvl w:val="0"/>
                <w:numId w:val="6"/>
              </w:numPr>
              <w:jc w:val="both"/>
            </w:pPr>
          </w:p>
        </w:tc>
        <w:tc>
          <w:tcPr>
            <w:tcW w:w="850" w:type="dxa"/>
          </w:tcPr>
          <w:p w:rsidR="00AF64EE" w:rsidRPr="007A36EE" w:rsidRDefault="00AF64EE" w:rsidP="00243992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11078" w:type="dxa"/>
          </w:tcPr>
          <w:p w:rsidR="00AF64EE" w:rsidRPr="00CA6261" w:rsidRDefault="00AF64EE" w:rsidP="00243992">
            <w:pPr>
              <w:rPr>
                <w:rFonts w:ascii="NewtonCSanPin" w:hAnsi="NewtonCSanPin" w:cs="Times New Roman"/>
                <w:sz w:val="24"/>
                <w:szCs w:val="24"/>
              </w:rPr>
            </w:pPr>
            <w:r>
              <w:rPr>
                <w:rFonts w:ascii="NewtonCSanPin" w:hAnsi="NewtonCSanPin" w:cs="Times New Roman"/>
                <w:sz w:val="24"/>
                <w:szCs w:val="24"/>
              </w:rPr>
              <w:t xml:space="preserve">Грамматика: систематизация знаний употребления предлогов с </w:t>
            </w:r>
            <w:proofErr w:type="spellStart"/>
            <w:r>
              <w:rPr>
                <w:rFonts w:ascii="NewtonCSanPin" w:hAnsi="NewtonCSanPin" w:cs="Times New Roman"/>
                <w:sz w:val="24"/>
                <w:szCs w:val="24"/>
                <w:lang w:val="en-US"/>
              </w:rPr>
              <w:t>Dativ</w:t>
            </w:r>
            <w:proofErr w:type="spellEnd"/>
            <w:r w:rsidRPr="00CA6261">
              <w:rPr>
                <w:rFonts w:ascii="NewtonCSanPin" w:hAnsi="NewtonCSanPin" w:cs="Times New Roman"/>
                <w:sz w:val="24"/>
                <w:szCs w:val="24"/>
              </w:rPr>
              <w:t xml:space="preserve"> </w:t>
            </w:r>
            <w:r>
              <w:rPr>
                <w:rFonts w:ascii="NewtonCSanPin" w:hAnsi="NewtonCSanPin" w:cs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NewtonCSanPin" w:hAnsi="NewtonCSanPin" w:cs="Times New Roman"/>
                <w:sz w:val="24"/>
                <w:szCs w:val="24"/>
                <w:lang w:val="en-US"/>
              </w:rPr>
              <w:t>Akkusativ</w:t>
            </w:r>
            <w:proofErr w:type="spellEnd"/>
          </w:p>
        </w:tc>
        <w:tc>
          <w:tcPr>
            <w:tcW w:w="1821" w:type="dxa"/>
          </w:tcPr>
          <w:p w:rsidR="00AF64EE" w:rsidRPr="002E7D04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61"/>
        </w:trPr>
        <w:tc>
          <w:tcPr>
            <w:tcW w:w="852" w:type="dxa"/>
          </w:tcPr>
          <w:p w:rsidR="00AF64EE" w:rsidRPr="000846D3" w:rsidRDefault="00AF64EE" w:rsidP="00EF7564">
            <w:pPr>
              <w:pStyle w:val="a6"/>
              <w:numPr>
                <w:ilvl w:val="0"/>
                <w:numId w:val="6"/>
              </w:numPr>
              <w:jc w:val="both"/>
            </w:pPr>
          </w:p>
        </w:tc>
        <w:tc>
          <w:tcPr>
            <w:tcW w:w="850" w:type="dxa"/>
          </w:tcPr>
          <w:p w:rsidR="00AF64EE" w:rsidRPr="007A36EE" w:rsidRDefault="00AF64EE" w:rsidP="00243992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11078" w:type="dxa"/>
          </w:tcPr>
          <w:p w:rsidR="00AF64EE" w:rsidRPr="00CA6261" w:rsidRDefault="00AF64EE" w:rsidP="00243992">
            <w:pPr>
              <w:rPr>
                <w:rFonts w:ascii="NewtonCSanPin" w:hAnsi="NewtonCSanPin" w:cs="Times New Roman"/>
                <w:sz w:val="24"/>
                <w:szCs w:val="24"/>
              </w:rPr>
            </w:pPr>
            <w:r>
              <w:rPr>
                <w:rFonts w:ascii="NewtonCSanPin" w:hAnsi="NewtonCSanPin" w:cs="Times New Roman"/>
                <w:sz w:val="24"/>
                <w:szCs w:val="24"/>
              </w:rPr>
              <w:t>Грамматика:</w:t>
            </w:r>
            <w:r w:rsidRPr="00CA6261">
              <w:rPr>
                <w:rFonts w:ascii="NewtonCSanPin" w:hAnsi="NewtonCSanPin" w:cs="Times New Roman"/>
                <w:sz w:val="24"/>
                <w:szCs w:val="24"/>
              </w:rPr>
              <w:t xml:space="preserve"> </w:t>
            </w:r>
            <w:r>
              <w:rPr>
                <w:rFonts w:ascii="NewtonCSanPin" w:hAnsi="NewtonCSanPin" w:cs="Times New Roman"/>
                <w:sz w:val="24"/>
                <w:szCs w:val="24"/>
              </w:rPr>
              <w:t>тренировка употребления предлогов с двойным управлением</w:t>
            </w:r>
          </w:p>
        </w:tc>
        <w:tc>
          <w:tcPr>
            <w:tcW w:w="1821" w:type="dxa"/>
          </w:tcPr>
          <w:p w:rsidR="00AF64EE" w:rsidRPr="002E7D04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61"/>
        </w:trPr>
        <w:tc>
          <w:tcPr>
            <w:tcW w:w="852" w:type="dxa"/>
          </w:tcPr>
          <w:p w:rsidR="00AF64EE" w:rsidRPr="000846D3" w:rsidRDefault="00AF64EE" w:rsidP="00EF7564">
            <w:pPr>
              <w:pStyle w:val="a6"/>
              <w:numPr>
                <w:ilvl w:val="0"/>
                <w:numId w:val="6"/>
              </w:numPr>
              <w:jc w:val="both"/>
            </w:pPr>
          </w:p>
        </w:tc>
        <w:tc>
          <w:tcPr>
            <w:tcW w:w="850" w:type="dxa"/>
          </w:tcPr>
          <w:p w:rsidR="00AF64EE" w:rsidRPr="007A36EE" w:rsidRDefault="00AF64EE" w:rsidP="00243992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11078" w:type="dxa"/>
          </w:tcPr>
          <w:p w:rsidR="00AF64EE" w:rsidRDefault="00AF64EE" w:rsidP="00243992">
            <w:pPr>
              <w:rPr>
                <w:rFonts w:ascii="NewtonCSanPin" w:hAnsi="NewtonCSanPin" w:cs="Times New Roman"/>
                <w:sz w:val="24"/>
                <w:szCs w:val="24"/>
              </w:rPr>
            </w:pPr>
            <w:r>
              <w:rPr>
                <w:rFonts w:ascii="NewtonCSanPin" w:hAnsi="NewtonCSanPin" w:cs="Times New Roman"/>
                <w:sz w:val="24"/>
                <w:szCs w:val="24"/>
              </w:rPr>
              <w:t xml:space="preserve">Контроль навыков и умений </w:t>
            </w:r>
            <w:proofErr w:type="spellStart"/>
            <w:r>
              <w:rPr>
                <w:rFonts w:ascii="NewtonCSanPin" w:hAnsi="NewtonCSanPin" w:cs="Times New Roman"/>
                <w:sz w:val="24"/>
                <w:szCs w:val="24"/>
              </w:rPr>
              <w:t>орфографически</w:t>
            </w:r>
            <w:proofErr w:type="spellEnd"/>
            <w:r>
              <w:rPr>
                <w:rFonts w:ascii="NewtonCSanPin" w:hAnsi="NewtonCSanPin" w:cs="Times New Roman"/>
                <w:sz w:val="24"/>
                <w:szCs w:val="24"/>
              </w:rPr>
              <w:t xml:space="preserve"> правильного письма и чтения вслух</w:t>
            </w:r>
          </w:p>
        </w:tc>
        <w:tc>
          <w:tcPr>
            <w:tcW w:w="1821" w:type="dxa"/>
          </w:tcPr>
          <w:p w:rsidR="00AF64EE" w:rsidRPr="002E7D04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61"/>
        </w:trPr>
        <w:tc>
          <w:tcPr>
            <w:tcW w:w="852" w:type="dxa"/>
          </w:tcPr>
          <w:p w:rsidR="00AF64EE" w:rsidRPr="000846D3" w:rsidRDefault="00AF64EE" w:rsidP="00EF7564">
            <w:pPr>
              <w:pStyle w:val="a6"/>
              <w:numPr>
                <w:ilvl w:val="0"/>
                <w:numId w:val="6"/>
              </w:numPr>
              <w:jc w:val="both"/>
            </w:pPr>
          </w:p>
        </w:tc>
        <w:tc>
          <w:tcPr>
            <w:tcW w:w="850" w:type="dxa"/>
          </w:tcPr>
          <w:p w:rsidR="00AF64EE" w:rsidRPr="007A36EE" w:rsidRDefault="00AF64EE" w:rsidP="00243992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11078" w:type="dxa"/>
          </w:tcPr>
          <w:p w:rsidR="00AF64EE" w:rsidRDefault="00AF64EE" w:rsidP="00243992">
            <w:pPr>
              <w:rPr>
                <w:rFonts w:ascii="NewtonCSanPin" w:hAnsi="NewtonCSanPin" w:cs="Times New Roman"/>
                <w:sz w:val="24"/>
                <w:szCs w:val="24"/>
              </w:rPr>
            </w:pPr>
            <w:r>
              <w:rPr>
                <w:rFonts w:ascii="NewtonCSanPin" w:hAnsi="NewtonCSanPin" w:cs="Times New Roman"/>
                <w:sz w:val="24"/>
                <w:szCs w:val="24"/>
              </w:rPr>
              <w:t>Контроль усвоения лексического материала по теме «Спорт»</w:t>
            </w:r>
          </w:p>
        </w:tc>
        <w:tc>
          <w:tcPr>
            <w:tcW w:w="1821" w:type="dxa"/>
          </w:tcPr>
          <w:p w:rsidR="00AF64EE" w:rsidRPr="002E7D04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61"/>
        </w:trPr>
        <w:tc>
          <w:tcPr>
            <w:tcW w:w="852" w:type="dxa"/>
          </w:tcPr>
          <w:p w:rsidR="00AF64EE" w:rsidRPr="000846D3" w:rsidRDefault="00AF64EE" w:rsidP="00EF7564">
            <w:pPr>
              <w:pStyle w:val="a6"/>
              <w:numPr>
                <w:ilvl w:val="0"/>
                <w:numId w:val="6"/>
              </w:numPr>
              <w:jc w:val="both"/>
            </w:pPr>
          </w:p>
        </w:tc>
        <w:tc>
          <w:tcPr>
            <w:tcW w:w="850" w:type="dxa"/>
          </w:tcPr>
          <w:p w:rsidR="00AF64EE" w:rsidRPr="007A36EE" w:rsidRDefault="00AF64EE" w:rsidP="00243992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11078" w:type="dxa"/>
          </w:tcPr>
          <w:p w:rsidR="00AF64EE" w:rsidRDefault="00AF64EE" w:rsidP="00243992">
            <w:pPr>
              <w:rPr>
                <w:rFonts w:ascii="NewtonCSanPin" w:hAnsi="NewtonCSanPin" w:cs="Times New Roman"/>
                <w:sz w:val="24"/>
                <w:szCs w:val="24"/>
              </w:rPr>
            </w:pPr>
            <w:r w:rsidRPr="00CE18F3">
              <w:rPr>
                <w:rFonts w:ascii="NewtonCSanPin" w:hAnsi="NewtonCSanPin"/>
              </w:rPr>
              <w:t>Работа над проектом.</w:t>
            </w:r>
          </w:p>
        </w:tc>
        <w:tc>
          <w:tcPr>
            <w:tcW w:w="1821" w:type="dxa"/>
          </w:tcPr>
          <w:p w:rsidR="00AF64EE" w:rsidRPr="002E7D04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61"/>
        </w:trPr>
        <w:tc>
          <w:tcPr>
            <w:tcW w:w="852" w:type="dxa"/>
          </w:tcPr>
          <w:p w:rsidR="00AF64EE" w:rsidRPr="000846D3" w:rsidRDefault="00AF64EE" w:rsidP="00EF7564">
            <w:pPr>
              <w:pStyle w:val="a6"/>
              <w:numPr>
                <w:ilvl w:val="0"/>
                <w:numId w:val="6"/>
              </w:numPr>
              <w:jc w:val="both"/>
            </w:pPr>
          </w:p>
        </w:tc>
        <w:tc>
          <w:tcPr>
            <w:tcW w:w="850" w:type="dxa"/>
          </w:tcPr>
          <w:p w:rsidR="00AF64EE" w:rsidRPr="007A36EE" w:rsidRDefault="00AF64EE" w:rsidP="00243992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11078" w:type="dxa"/>
          </w:tcPr>
          <w:p w:rsidR="00AF64EE" w:rsidRDefault="00AF64EE" w:rsidP="00243992">
            <w:pPr>
              <w:rPr>
                <w:rFonts w:ascii="NewtonCSanPin" w:hAnsi="NewtonCSanPin" w:cs="Times New Roman"/>
                <w:sz w:val="24"/>
                <w:szCs w:val="24"/>
              </w:rPr>
            </w:pPr>
            <w:r>
              <w:rPr>
                <w:rFonts w:ascii="NewtonCSanPin" w:hAnsi="NewtonCSanPin" w:cs="Times New Roman"/>
                <w:sz w:val="24"/>
                <w:szCs w:val="24"/>
              </w:rPr>
              <w:t>Знакомство со страноведческой информацией: наиболее популярные виды спорта в Германии</w:t>
            </w:r>
          </w:p>
        </w:tc>
        <w:tc>
          <w:tcPr>
            <w:tcW w:w="1821" w:type="dxa"/>
          </w:tcPr>
          <w:p w:rsidR="00AF64EE" w:rsidRPr="002E7D04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61"/>
        </w:trPr>
        <w:tc>
          <w:tcPr>
            <w:tcW w:w="852" w:type="dxa"/>
          </w:tcPr>
          <w:p w:rsidR="00AF64EE" w:rsidRPr="000846D3" w:rsidRDefault="00AF64EE" w:rsidP="00EF7564">
            <w:pPr>
              <w:pStyle w:val="a6"/>
              <w:numPr>
                <w:ilvl w:val="0"/>
                <w:numId w:val="6"/>
              </w:numPr>
              <w:jc w:val="both"/>
            </w:pPr>
          </w:p>
        </w:tc>
        <w:tc>
          <w:tcPr>
            <w:tcW w:w="850" w:type="dxa"/>
          </w:tcPr>
          <w:p w:rsidR="00AF64EE" w:rsidRPr="007A36EE" w:rsidRDefault="00AF64EE" w:rsidP="00243992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 w:cs="Times New Roman"/>
                <w:sz w:val="24"/>
                <w:szCs w:val="24"/>
              </w:rPr>
            </w:pPr>
            <w:r w:rsidRPr="007657E7">
              <w:rPr>
                <w:rFonts w:ascii="NewtonCSanPin" w:hAnsi="NewtonCSanPin" w:cs="Times New Roman"/>
                <w:sz w:val="24"/>
                <w:szCs w:val="24"/>
              </w:rPr>
              <w:t>Подготовка к итоговому тестированию</w:t>
            </w:r>
          </w:p>
        </w:tc>
        <w:tc>
          <w:tcPr>
            <w:tcW w:w="1821" w:type="dxa"/>
          </w:tcPr>
          <w:p w:rsidR="00AF64EE" w:rsidRPr="000846D3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77"/>
        </w:trPr>
        <w:tc>
          <w:tcPr>
            <w:tcW w:w="852" w:type="dxa"/>
          </w:tcPr>
          <w:p w:rsidR="00AF64EE" w:rsidRPr="0093506A" w:rsidRDefault="00AF64EE" w:rsidP="00EF7564">
            <w:pPr>
              <w:pStyle w:val="a6"/>
              <w:numPr>
                <w:ilvl w:val="0"/>
                <w:numId w:val="6"/>
              </w:numPr>
              <w:jc w:val="both"/>
            </w:pPr>
          </w:p>
        </w:tc>
        <w:tc>
          <w:tcPr>
            <w:tcW w:w="850" w:type="dxa"/>
          </w:tcPr>
          <w:p w:rsidR="00AF64EE" w:rsidRPr="0093506A" w:rsidRDefault="00AF64EE" w:rsidP="00243992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 w:cs="Times New Roman"/>
                <w:sz w:val="24"/>
                <w:szCs w:val="24"/>
              </w:rPr>
            </w:pPr>
            <w:r w:rsidRPr="007657E7">
              <w:rPr>
                <w:rFonts w:ascii="NewtonCSanPin" w:hAnsi="NewtonCSanPin" w:cs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1821" w:type="dxa"/>
          </w:tcPr>
          <w:p w:rsidR="00AF64EE" w:rsidRPr="00674416" w:rsidRDefault="00AF64EE" w:rsidP="00243992"/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77"/>
        </w:trPr>
        <w:tc>
          <w:tcPr>
            <w:tcW w:w="852" w:type="dxa"/>
          </w:tcPr>
          <w:p w:rsidR="00AF64EE" w:rsidRPr="007A36EE" w:rsidRDefault="00AF64EE" w:rsidP="00EF7564">
            <w:pPr>
              <w:pStyle w:val="a6"/>
              <w:numPr>
                <w:ilvl w:val="0"/>
                <w:numId w:val="6"/>
              </w:numPr>
              <w:jc w:val="both"/>
            </w:pPr>
          </w:p>
        </w:tc>
        <w:tc>
          <w:tcPr>
            <w:tcW w:w="850" w:type="dxa"/>
          </w:tcPr>
          <w:p w:rsidR="00AF64EE" w:rsidRPr="007A36EE" w:rsidRDefault="00AF64EE" w:rsidP="00243992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 w:cs="Times New Roman"/>
                <w:sz w:val="24"/>
                <w:szCs w:val="24"/>
              </w:rPr>
            </w:pPr>
            <w:r w:rsidRPr="007657E7">
              <w:rPr>
                <w:rFonts w:ascii="NewtonCSanPin" w:hAnsi="NewtonCSanPin" w:cs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1821" w:type="dxa"/>
          </w:tcPr>
          <w:p w:rsidR="00AF64EE" w:rsidRPr="008B14C4" w:rsidRDefault="00AF64EE" w:rsidP="00243992">
            <w:pPr>
              <w:rPr>
                <w:lang w:val="en-US"/>
              </w:rPr>
            </w:pPr>
          </w:p>
        </w:tc>
        <w:tc>
          <w:tcPr>
            <w:tcW w:w="1701" w:type="dxa"/>
          </w:tcPr>
          <w:p w:rsidR="00AF64EE" w:rsidRPr="00836A2E" w:rsidRDefault="00AF64EE" w:rsidP="00243992"/>
        </w:tc>
      </w:tr>
      <w:tr w:rsidR="00AF64EE" w:rsidRPr="00836A2E" w:rsidTr="00AF64EE">
        <w:trPr>
          <w:trHeight w:val="277"/>
        </w:trPr>
        <w:tc>
          <w:tcPr>
            <w:tcW w:w="852" w:type="dxa"/>
          </w:tcPr>
          <w:p w:rsidR="00AF64EE" w:rsidRPr="007A36EE" w:rsidRDefault="00AF64EE" w:rsidP="00EF7564">
            <w:pPr>
              <w:pStyle w:val="a6"/>
              <w:numPr>
                <w:ilvl w:val="0"/>
                <w:numId w:val="6"/>
              </w:numPr>
              <w:jc w:val="both"/>
            </w:pPr>
          </w:p>
        </w:tc>
        <w:tc>
          <w:tcPr>
            <w:tcW w:w="850" w:type="dxa"/>
          </w:tcPr>
          <w:p w:rsidR="00AF64EE" w:rsidRPr="007A36EE" w:rsidRDefault="00AF64EE" w:rsidP="00243992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11078" w:type="dxa"/>
          </w:tcPr>
          <w:p w:rsidR="00AF64EE" w:rsidRPr="007657E7" w:rsidRDefault="00AF64EE" w:rsidP="00243992">
            <w:pPr>
              <w:rPr>
                <w:rFonts w:ascii="NewtonCSanPin" w:hAnsi="NewtonCSanPin" w:cs="Times New Roman"/>
                <w:sz w:val="24"/>
                <w:szCs w:val="24"/>
              </w:rPr>
            </w:pPr>
            <w:r w:rsidRPr="007657E7">
              <w:rPr>
                <w:rFonts w:ascii="NewtonCSanPin" w:hAnsi="NewtonCSanPi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821" w:type="dxa"/>
          </w:tcPr>
          <w:p w:rsidR="00AF64EE" w:rsidRPr="008B14C4" w:rsidRDefault="00AF64EE" w:rsidP="00243992">
            <w:pPr>
              <w:rPr>
                <w:lang w:val="en-US"/>
              </w:rPr>
            </w:pPr>
          </w:p>
        </w:tc>
        <w:tc>
          <w:tcPr>
            <w:tcW w:w="1701" w:type="dxa"/>
          </w:tcPr>
          <w:p w:rsidR="00AF64EE" w:rsidRPr="00836A2E" w:rsidRDefault="00AF64EE" w:rsidP="00243992"/>
        </w:tc>
      </w:tr>
    </w:tbl>
    <w:p w:rsidR="00296CD4" w:rsidRDefault="00296CD4" w:rsidP="00296CD4">
      <w:pPr>
        <w:shd w:val="clear" w:color="auto" w:fill="FFFFFF"/>
        <w:spacing w:line="360" w:lineRule="auto"/>
        <w:jc w:val="center"/>
        <w:outlineLvl w:val="0"/>
      </w:pPr>
    </w:p>
    <w:p w:rsidR="00296CD4" w:rsidRDefault="00296CD4" w:rsidP="00296CD4">
      <w:pPr>
        <w:shd w:val="clear" w:color="auto" w:fill="FFFFFF"/>
        <w:spacing w:line="360" w:lineRule="auto"/>
        <w:jc w:val="center"/>
        <w:outlineLvl w:val="0"/>
      </w:pPr>
    </w:p>
    <w:p w:rsidR="00243992" w:rsidRDefault="00243992" w:rsidP="00296CD4">
      <w:pPr>
        <w:shd w:val="clear" w:color="auto" w:fill="FFFFFF"/>
        <w:spacing w:line="360" w:lineRule="auto"/>
        <w:jc w:val="center"/>
        <w:outlineLvl w:val="0"/>
      </w:pPr>
    </w:p>
    <w:p w:rsidR="0060370A" w:rsidRDefault="0060370A" w:rsidP="000846D3">
      <w:pPr>
        <w:spacing w:line="360" w:lineRule="auto"/>
        <w:rPr>
          <w:rFonts w:ascii="FreeSetC" w:hAnsi="FreeSetC"/>
          <w:b/>
          <w:sz w:val="32"/>
          <w:szCs w:val="32"/>
        </w:rPr>
      </w:pPr>
    </w:p>
    <w:p w:rsidR="000C3551" w:rsidRDefault="000C3551" w:rsidP="000846D3">
      <w:pPr>
        <w:spacing w:line="360" w:lineRule="auto"/>
        <w:rPr>
          <w:rFonts w:ascii="FreeSetC" w:hAnsi="FreeSetC"/>
          <w:b/>
          <w:sz w:val="32"/>
          <w:szCs w:val="32"/>
        </w:rPr>
      </w:pPr>
    </w:p>
    <w:p w:rsidR="000C3551" w:rsidRDefault="000C3551" w:rsidP="000846D3">
      <w:pPr>
        <w:spacing w:line="360" w:lineRule="auto"/>
        <w:rPr>
          <w:rFonts w:ascii="FreeSetC" w:hAnsi="FreeSetC"/>
          <w:b/>
          <w:sz w:val="32"/>
          <w:szCs w:val="32"/>
        </w:rPr>
      </w:pPr>
    </w:p>
    <w:p w:rsidR="000C3551" w:rsidRDefault="000C3551" w:rsidP="000846D3">
      <w:pPr>
        <w:spacing w:line="360" w:lineRule="auto"/>
        <w:rPr>
          <w:rFonts w:ascii="FreeSetC" w:hAnsi="FreeSetC"/>
          <w:b/>
          <w:sz w:val="32"/>
          <w:szCs w:val="32"/>
        </w:rPr>
      </w:pPr>
    </w:p>
    <w:p w:rsidR="000C3551" w:rsidRDefault="000C3551" w:rsidP="000846D3">
      <w:pPr>
        <w:spacing w:line="360" w:lineRule="auto"/>
        <w:rPr>
          <w:rFonts w:ascii="FreeSetC" w:hAnsi="FreeSetC"/>
          <w:b/>
          <w:sz w:val="32"/>
          <w:szCs w:val="32"/>
        </w:rPr>
      </w:pPr>
    </w:p>
    <w:p w:rsidR="00630429" w:rsidRDefault="00630429" w:rsidP="006F4421">
      <w:pPr>
        <w:spacing w:line="360" w:lineRule="auto"/>
        <w:jc w:val="center"/>
        <w:rPr>
          <w:rFonts w:ascii="FreeSetC" w:hAnsi="FreeSetC"/>
          <w:b/>
          <w:sz w:val="32"/>
          <w:szCs w:val="32"/>
        </w:rPr>
      </w:pPr>
    </w:p>
    <w:p w:rsidR="006F4421" w:rsidRPr="00E515DB" w:rsidRDefault="006F4421" w:rsidP="006F4421">
      <w:pPr>
        <w:spacing w:line="360" w:lineRule="auto"/>
        <w:jc w:val="center"/>
        <w:rPr>
          <w:rFonts w:ascii="FreeSetC" w:hAnsi="FreeSetC"/>
          <w:b/>
          <w:sz w:val="32"/>
          <w:szCs w:val="32"/>
        </w:rPr>
      </w:pPr>
      <w:r w:rsidRPr="00E515DB">
        <w:rPr>
          <w:rFonts w:ascii="FreeSetC" w:hAnsi="FreeSetC"/>
          <w:b/>
          <w:sz w:val="32"/>
          <w:szCs w:val="32"/>
        </w:rPr>
        <w:lastRenderedPageBreak/>
        <w:t>Тематическое планирование. 7 класс (10</w:t>
      </w:r>
      <w:r>
        <w:rPr>
          <w:rFonts w:ascii="FreeSetC" w:hAnsi="FreeSetC"/>
          <w:b/>
          <w:sz w:val="32"/>
          <w:szCs w:val="32"/>
        </w:rPr>
        <w:t>2</w:t>
      </w:r>
      <w:r w:rsidRPr="00E515DB">
        <w:rPr>
          <w:rFonts w:ascii="FreeSetC" w:hAnsi="FreeSetC"/>
          <w:b/>
          <w:sz w:val="32"/>
          <w:szCs w:val="32"/>
        </w:rPr>
        <w:t xml:space="preserve"> ч)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30"/>
        <w:gridCol w:w="6"/>
        <w:gridCol w:w="144"/>
        <w:gridCol w:w="10629"/>
      </w:tblGrid>
      <w:tr w:rsidR="006F4421" w:rsidRPr="006F4421" w:rsidTr="00243992">
        <w:tc>
          <w:tcPr>
            <w:tcW w:w="4638" w:type="dxa"/>
            <w:gridSpan w:val="2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b/>
                <w:sz w:val="24"/>
                <w:szCs w:val="24"/>
                <w:lang w:val="de-DE"/>
              </w:rPr>
            </w:pPr>
            <w:r w:rsidRPr="006F4421">
              <w:rPr>
                <w:rFonts w:ascii="FreeSetC" w:hAnsi="FreeSetC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779" w:type="dxa"/>
            <w:gridSpan w:val="3"/>
          </w:tcPr>
          <w:p w:rsidR="006F4421" w:rsidRPr="006F4421" w:rsidRDefault="006F4421" w:rsidP="00243992">
            <w:pPr>
              <w:spacing w:line="360" w:lineRule="auto"/>
              <w:ind w:left="461"/>
              <w:jc w:val="center"/>
              <w:rPr>
                <w:rFonts w:ascii="FreeSetC" w:hAnsi="FreeSetC"/>
                <w:b/>
                <w:sz w:val="24"/>
                <w:szCs w:val="24"/>
                <w:lang w:val="de-DE"/>
              </w:rPr>
            </w:pPr>
            <w:r w:rsidRPr="006F4421">
              <w:rPr>
                <w:rFonts w:ascii="FreeSetC" w:hAnsi="FreeSetC"/>
                <w:b/>
                <w:sz w:val="24"/>
                <w:szCs w:val="24"/>
              </w:rPr>
              <w:t>Характеристика</w:t>
            </w:r>
            <w:r w:rsidRPr="006F4421">
              <w:rPr>
                <w:rFonts w:ascii="FreeSetC" w:hAnsi="FreeSetC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C" w:hAnsi="FreeSetC"/>
                <w:b/>
                <w:sz w:val="24"/>
                <w:szCs w:val="24"/>
              </w:rPr>
              <w:t>видов</w:t>
            </w:r>
            <w:r w:rsidRPr="006F4421">
              <w:rPr>
                <w:rFonts w:ascii="FreeSetC" w:hAnsi="FreeSetC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C" w:hAnsi="FreeSetC"/>
                <w:b/>
                <w:sz w:val="24"/>
                <w:szCs w:val="24"/>
              </w:rPr>
              <w:t>деятельности</w:t>
            </w:r>
          </w:p>
        </w:tc>
      </w:tr>
      <w:tr w:rsidR="006F4421" w:rsidRPr="004817DD" w:rsidTr="00243992"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b/>
                <w:sz w:val="24"/>
                <w:szCs w:val="24"/>
                <w:lang w:val="de-DE"/>
              </w:rPr>
            </w:pPr>
            <w:r w:rsidRPr="006F4421">
              <w:rPr>
                <w:rFonts w:ascii="FreeSetASanPin" w:hAnsi="FreeSetASanPin"/>
                <w:b/>
                <w:color w:val="808080"/>
                <w:sz w:val="24"/>
                <w:szCs w:val="24"/>
                <w:lang w:val="de-DE"/>
              </w:rPr>
              <w:t>Wiederholungskurs.</w:t>
            </w:r>
            <w:r w:rsidRPr="006F4421">
              <w:rPr>
                <w:rFonts w:ascii="FreeSetASanPin" w:hAnsi="FreeSetASanPin"/>
                <w:b/>
                <w:sz w:val="24"/>
                <w:szCs w:val="24"/>
                <w:lang w:val="de-DE"/>
              </w:rPr>
              <w:t xml:space="preserve">  Nach den Sommerferien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C" w:hAnsi="FreeSetC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(5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44" w:type="dxa"/>
            <w:gridSpan w:val="3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Вопросы собеседнику о проведении летних каникул.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Речевые клише для рассказа о летних каникулах.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кст с пр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>опусками о летних каникулах.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Отрывок из письма, полученного из Швейцарии.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Рекомендации о правилах чтения на немецком языке.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Памятка о порядке слов в предложении.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Письма немецкоязычных школьников из Нюрнберга, </w:t>
            </w:r>
            <w:proofErr w:type="spellStart"/>
            <w:r w:rsidRPr="006F4421">
              <w:rPr>
                <w:rFonts w:ascii="NewtonCSanPin" w:hAnsi="NewtonCSanPin"/>
                <w:sz w:val="24"/>
                <w:szCs w:val="24"/>
              </w:rPr>
              <w:t>Айзенштадта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и Берлина.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Памятка об образовании порядковых числительных.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proofErr w:type="spellStart"/>
            <w:r w:rsidRPr="006F4421">
              <w:rPr>
                <w:rFonts w:ascii="NewtonCSanPin" w:hAnsi="NewtonCSanPin"/>
                <w:sz w:val="24"/>
                <w:szCs w:val="24"/>
              </w:rPr>
              <w:t>Ассоциограммы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по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темам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Sommer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,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Herbst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Вопросы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по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темам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Die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Schule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и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Mein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Freund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/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meine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Freundin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Карта Германии и вопросы о Германии.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Wo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spricht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man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Deutsch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?“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Стихотворение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Schlaft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gut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!“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von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lastRenderedPageBreak/>
              <w:t>Roswitha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Fröhlich</w:t>
            </w:r>
          </w:p>
        </w:tc>
        <w:tc>
          <w:tcPr>
            <w:tcW w:w="10773" w:type="dxa"/>
            <w:gridSpan w:val="2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lastRenderedPageBreak/>
              <w:t>• Беседовать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одноклассником о летних каникулах, используя данные вопросы.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Рассказывать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о летних каникулах, используя клише и неполные предложения.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текст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восполнять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пропуски подходящими по смыслу словами.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Знакомиться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памяткой о порядке слов в немецком предложении.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текст писем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рассказывать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 том, как школьники в немецкоязычных странах проводят каникулы.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Знакомиться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правилами образования порядковых числительных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употреблять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их в речи.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Вспоминать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лексику по теме „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Der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Sommer</w:t>
            </w:r>
            <w:r w:rsidRPr="006F4421">
              <w:rPr>
                <w:rFonts w:ascii="NewtonCSanPin" w:hAnsi="NewtonCSanPin"/>
                <w:sz w:val="24"/>
                <w:szCs w:val="24"/>
              </w:rPr>
              <w:t>“ и „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Der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Herbst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“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дополнять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CSanPin" w:hAnsi="NewtonCSanPin"/>
                <w:sz w:val="24"/>
                <w:szCs w:val="24"/>
              </w:rPr>
              <w:t>ассоциограмму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Вести диалог-расспрос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по темам «Школа» и „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Mein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Freund</w:t>
            </w:r>
            <w:r w:rsidRPr="006F4421">
              <w:rPr>
                <w:rFonts w:ascii="NewtonCSanPin" w:hAnsi="NewtonCSanPin"/>
                <w:sz w:val="24"/>
                <w:szCs w:val="24"/>
              </w:rPr>
              <w:t>/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meine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Freundin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“ в парах, используя данные вопросы.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Рассказывать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о Германии с опорой на карту и вопросы.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пониманием основного содержания.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стихотворение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обсуждать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на основе его трудности в изучении немецкого языка</w:t>
            </w:r>
          </w:p>
        </w:tc>
      </w:tr>
      <w:tr w:rsidR="006F4421" w:rsidRPr="00630429" w:rsidTr="00243992">
        <w:trPr>
          <w:trHeight w:val="556"/>
        </w:trPr>
        <w:tc>
          <w:tcPr>
            <w:tcW w:w="15417" w:type="dxa"/>
            <w:gridSpan w:val="5"/>
          </w:tcPr>
          <w:p w:rsidR="006F4421" w:rsidRPr="00630429" w:rsidRDefault="006F4421" w:rsidP="00243992">
            <w:pPr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6F4421">
              <w:rPr>
                <w:rFonts w:ascii="FreeSetASanPin" w:hAnsi="FreeSetASanPin"/>
                <w:b/>
                <w:color w:val="808080"/>
                <w:sz w:val="24"/>
                <w:szCs w:val="24"/>
                <w:lang w:val="de-DE"/>
              </w:rPr>
              <w:lastRenderedPageBreak/>
              <w:t>Kapitel I.</w:t>
            </w:r>
            <w:r w:rsidRPr="006F4421">
              <w:rPr>
                <w:rFonts w:ascii="FreeSetASanPin" w:hAnsi="FreeSetASanPin"/>
                <w:b/>
                <w:sz w:val="24"/>
                <w:szCs w:val="24"/>
                <w:lang w:val="de-DE"/>
              </w:rPr>
              <w:t xml:space="preserve"> Was nennen wir unsere Heimat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 xml:space="preserve">? </w:t>
            </w:r>
            <w:r w:rsidR="00630429">
              <w:rPr>
                <w:rFonts w:ascii="FreeSetC" w:hAnsi="FreeSetC"/>
                <w:sz w:val="24"/>
                <w:szCs w:val="24"/>
                <w:lang w:val="en-US"/>
              </w:rPr>
              <w:t>(1</w:t>
            </w:r>
            <w:r w:rsidR="00630429">
              <w:rPr>
                <w:rFonts w:ascii="FreeSetC" w:hAnsi="FreeSetC"/>
                <w:sz w:val="24"/>
                <w:szCs w:val="24"/>
              </w:rPr>
              <w:t>5</w:t>
            </w:r>
            <w:r w:rsidRPr="00630429">
              <w:rPr>
                <w:rFonts w:ascii="FreeSetC" w:hAnsi="FreeSetC"/>
                <w:sz w:val="24"/>
                <w:szCs w:val="24"/>
                <w:lang w:val="en-US"/>
              </w:rPr>
              <w:t xml:space="preserve">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30429">
              <w:rPr>
                <w:rFonts w:ascii="FreeSetC" w:hAnsi="FreeSetC"/>
                <w:sz w:val="24"/>
                <w:szCs w:val="24"/>
                <w:lang w:val="en-US"/>
              </w:rPr>
              <w:t>)</w:t>
            </w: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6F4421">
              <w:rPr>
                <w:rFonts w:ascii="FreeSetC" w:hAnsi="FreeSetC"/>
                <w:sz w:val="24"/>
                <w:szCs w:val="24"/>
              </w:rPr>
              <w:t>Блок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1.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Lesen macht klug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(2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Высказывания молодых людей о родине.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proofErr w:type="spellStart"/>
            <w:r w:rsidRPr="006F4421">
              <w:rPr>
                <w:rFonts w:ascii="NewtonCSanPin" w:hAnsi="NewtonCSanPin"/>
                <w:sz w:val="24"/>
                <w:szCs w:val="24"/>
              </w:rPr>
              <w:t>Ассоциограмма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по теме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„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Meine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Heimat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пропусками.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Клише (как начало предложения) по теме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„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Meine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Heimat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Однокоренные слова по теме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„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Meine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Heimat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Песня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Ich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liebe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mein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Land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b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Высказывания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молодых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людей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о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своей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родине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: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Hans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Schmidt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,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Buchhändler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,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Andreas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aus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Schweiz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Карты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Австрии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и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Швейцарии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Meine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Heimat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ist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mein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Dorf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Высказывания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юных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европейцев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: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Lydia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Golianowa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, 15,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Tschechische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Republik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,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Dominik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Jaworski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, 12,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Polen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,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Jana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Martinsons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, 15,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Deutschland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proofErr w:type="spellStart"/>
            <w:r w:rsidRPr="006F4421">
              <w:rPr>
                <w:rFonts w:ascii="NewtonCSanPin" w:hAnsi="NewtonCSanPin"/>
                <w:sz w:val="24"/>
                <w:szCs w:val="24"/>
              </w:rPr>
              <w:t>Ассоциограмма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по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теме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Das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gemeinsame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Europa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–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was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ist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das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?“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Стихотворение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Ich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weiß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einen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Stern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“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von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Josef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Guggenmos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Рекомендации о чтении с пониманием основного содержания.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  <w:lang w:val="en-US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lastRenderedPageBreak/>
              <w:t>Те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кст с пр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>опусками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lastRenderedPageBreak/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высказывания молодых людей из разных стран о родине.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Высказываться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 своей родине с опорой на образец.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Дополнять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CSanPin" w:hAnsi="NewtonCSanPin"/>
                <w:sz w:val="24"/>
                <w:szCs w:val="24"/>
              </w:rPr>
              <w:t>ассоциограмму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по теме „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Meine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Heimatstadt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“.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Рассказывать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о своей родине, используя начало предложения и клише.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Образовывать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однокоренные слова по теме (по аналогии).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текст песни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учить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её наизусть.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высказывания молодых людей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отвечать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вопросы.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Знакомиться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картами Австрии и Швейцарии.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текст с полным пониманием, используя сноски и словарь.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Использовать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информацию из текста для обсуждения темы «Жизнь в немецкой деревне. Её особенности».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высказывания детей-европейцев, выделяя ключевые слова.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Рассказывать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об объединённой Европе, используя высказывания детей и </w:t>
            </w:r>
            <w:proofErr w:type="spellStart"/>
            <w:r w:rsidRPr="006F4421">
              <w:rPr>
                <w:rFonts w:ascii="NewtonCSanPin" w:hAnsi="NewtonCSanPin"/>
                <w:sz w:val="24"/>
                <w:szCs w:val="24"/>
              </w:rPr>
              <w:t>ассоциограмму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переводить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кст ст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>ихотворения.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Знакомиться </w:t>
            </w:r>
            <w:r w:rsidRPr="006F4421">
              <w:rPr>
                <w:rFonts w:ascii="NewtonCSanPin" w:hAnsi="NewtonCSanPin"/>
                <w:sz w:val="24"/>
                <w:szCs w:val="24"/>
              </w:rPr>
              <w:t>с правилами чтения с пониманием основного содержания.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кст с пр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>опусками вслух, учитывая правила чтения</w:t>
            </w:r>
          </w:p>
        </w:tc>
      </w:tr>
      <w:tr w:rsidR="006F4421" w:rsidRPr="006F4421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i/>
                <w:sz w:val="24"/>
                <w:szCs w:val="24"/>
              </w:rPr>
            </w:pPr>
            <w:r w:rsidRPr="006F4421">
              <w:rPr>
                <w:rFonts w:ascii="FreeSetC" w:hAnsi="FreeSetC"/>
                <w:sz w:val="24"/>
                <w:szCs w:val="24"/>
              </w:rPr>
              <w:lastRenderedPageBreak/>
              <w:t>Блок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2.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Lernst du was, so weißt du was!</w:t>
            </w:r>
            <w:r w:rsidRPr="006F4421">
              <w:rPr>
                <w:rFonts w:ascii="FreeSetC" w:hAnsi="FreeSetC"/>
                <w:i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C" w:hAnsi="FreeSetC"/>
                <w:sz w:val="24"/>
                <w:szCs w:val="24"/>
              </w:rPr>
              <w:t>(2 ч)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Систематизация лексики по словообразовательным элементам.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Упражнение на сочетаемость лексики, а также то, которое содержит начало предложений и нацелено на их продолжение.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Памятка по работе над словом и советы для его лучшего запоминания.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Схемы сочетаемости слов.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Предложения, включающие новые слова.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Повторение: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Употребление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Infinitiv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с частицей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zu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Начало предложений.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Вопросы.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b/>
                <w:sz w:val="24"/>
                <w:szCs w:val="24"/>
              </w:rPr>
              <w:t>„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Unsere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Sprachecke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>“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Систематизировать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лексику на основе словообразовательных элементов.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Сочетать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новую лексику с уже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известной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Продолжать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предложения, используя их начало.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Использовать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новую лексику в рассказе о нашей стране. Карта нашей страны может служить при этом опорой.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Знакомиться </w:t>
            </w:r>
            <w:r w:rsidRPr="006F4421">
              <w:rPr>
                <w:rFonts w:ascii="NewtonCSanPin" w:hAnsi="NewtonCSanPin"/>
                <w:sz w:val="24"/>
                <w:szCs w:val="24"/>
              </w:rPr>
              <w:t>с советами, данными в памятке, о способах работы над новыми словами.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Использовать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CSanPin" w:hAnsi="NewtonCSanPin"/>
                <w:sz w:val="24"/>
                <w:szCs w:val="24"/>
              </w:rPr>
              <w:t>ассоциограммы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и предложения с новыми словами для рассказа о своей родной стране.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Решать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коммуникативную задачу: дать совет, предложить что-либо сделать.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Употреблять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речи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Infinitiv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с частицей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zu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Знакомиться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некоторыми интернационализмами</w:t>
            </w: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i/>
                <w:sz w:val="24"/>
                <w:szCs w:val="24"/>
                <w:lang w:val="de-DE"/>
              </w:rPr>
            </w:pPr>
            <w:r w:rsidRPr="006F4421">
              <w:rPr>
                <w:rFonts w:ascii="FreeSetC" w:hAnsi="FreeSetC"/>
                <w:sz w:val="24"/>
                <w:szCs w:val="24"/>
              </w:rPr>
              <w:t>Блок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3.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Reden ist Silber und Schweigen ist Gold. Aber nicht beim Fremdsprachenlernen!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(2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Письмо из Гамбурга.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Вопросы по теме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„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Meine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Heimat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>“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Рассказывать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 своей родине.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Давать советы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одноклассникам поехать в Австрию или Швейцарию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обосновывать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свой ответ.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Рассказывать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от лица Филиппа (персонажа текста) о преимуществах жизни в деревне.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Писать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ответ на письмо друзей из Гамбурга, придерживаясь плана и соблюдая все нормы написания писем.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Отвечать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вопросы по теме «Родина»</w:t>
            </w: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i/>
                <w:sz w:val="24"/>
                <w:szCs w:val="24"/>
                <w:lang w:val="de-DE"/>
              </w:rPr>
            </w:pPr>
            <w:r w:rsidRPr="006F4421">
              <w:rPr>
                <w:rFonts w:ascii="FreeSetC" w:hAnsi="FreeSetC"/>
                <w:sz w:val="24"/>
                <w:szCs w:val="24"/>
              </w:rPr>
              <w:lastRenderedPageBreak/>
              <w:t>Блок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4.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Wir sind ganz Ohr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(1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Der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Brief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von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Anita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Kroll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aus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Wuhlheide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Der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Brief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von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Monika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Krüger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aus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Berlin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-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Lichtenberg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Das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Märchen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von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Brüdern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Grimm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Воспринимать на слух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текст письма </w:t>
            </w:r>
            <w:proofErr w:type="spellStart"/>
            <w:r w:rsidRPr="006F4421">
              <w:rPr>
                <w:rFonts w:ascii="NewtonCSanPin" w:hAnsi="NewtonCSanPin"/>
                <w:sz w:val="24"/>
                <w:szCs w:val="24"/>
              </w:rPr>
              <w:t>Аниты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Кроль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заполнять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таблицу определённой информацией из текста.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Слушать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аудиозаписи текст письма Моники </w:t>
            </w:r>
            <w:proofErr w:type="spellStart"/>
            <w:r w:rsidRPr="006F4421">
              <w:rPr>
                <w:rFonts w:ascii="NewtonCSanPin" w:hAnsi="NewtonCSanPin"/>
                <w:sz w:val="24"/>
                <w:szCs w:val="24"/>
              </w:rPr>
              <w:t>Крюгер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,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отвечать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вопрос, а затем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выполнить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тест выбора.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Воспринимать на слух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рассказ о братьях Гримм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отвечать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вопросы по содержанию прослушанного</w:t>
            </w:r>
          </w:p>
        </w:tc>
      </w:tr>
      <w:tr w:rsidR="006F4421" w:rsidRPr="006F4421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i/>
                <w:sz w:val="24"/>
                <w:szCs w:val="24"/>
              </w:rPr>
            </w:pPr>
            <w:r w:rsidRPr="006F4421">
              <w:rPr>
                <w:rFonts w:ascii="FreeSetC" w:hAnsi="FreeSetC"/>
                <w:sz w:val="24"/>
                <w:szCs w:val="24"/>
              </w:rPr>
              <w:t>Блок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5.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Grammatik! Ist das eine harte Nuss?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C" w:hAnsi="FreeSetC"/>
                <w:sz w:val="24"/>
                <w:szCs w:val="24"/>
              </w:rPr>
              <w:t>(3 ч)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Систематизация знаний об употреблении инфинитива с частицей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zu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Упражнение, которое включает иные формы для выражения предложения, побуждения к действию, просьбы, совета.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Памятка о склонении прилагательных в роли определения к существительному.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Схема склонения прилагательных.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Упражнения, нацеленные на тренировку в употреблении прилагательных перед существительными.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Схема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Eine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südliche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Landschaft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.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Das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ist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/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sind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…“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Упражнения на тренировку в употреблении склонения прилагательных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Систематизировать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знания об употреблении инфинитива с частицей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zu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Выражать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предположения, побуждения к действию, просьбу, совет.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Анализировать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памятку о склонении прилагательных.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Использовать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прилагательные в роли определения к существительному.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Описывать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южный ландшафт с опорой на </w:t>
            </w:r>
            <w:proofErr w:type="spellStart"/>
            <w:r w:rsidRPr="006F4421">
              <w:rPr>
                <w:rFonts w:ascii="NewtonCSanPin" w:hAnsi="NewtonCSanPin"/>
                <w:sz w:val="24"/>
                <w:szCs w:val="24"/>
              </w:rPr>
              <w:t>ассоциограмму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Заполнять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пропуски в словосочетаниях прилагательными в правильной форме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i/>
                <w:sz w:val="24"/>
                <w:szCs w:val="24"/>
                <w:lang w:val="de-DE"/>
              </w:rPr>
            </w:pPr>
            <w:r w:rsidRPr="006F4421">
              <w:rPr>
                <w:rFonts w:ascii="FreeSetC" w:hAnsi="FreeSetC"/>
                <w:sz w:val="24"/>
                <w:szCs w:val="24"/>
              </w:rPr>
              <w:t>Блок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6.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Wir prüfen, was wir schon können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(2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кст с пр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>опусками.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Упражнения, нацеленные на </w:t>
            </w:r>
            <w:r w:rsidRPr="006F4421">
              <w:rPr>
                <w:rFonts w:ascii="NewtonCSanPin" w:hAnsi="NewtonCSanPin"/>
                <w:sz w:val="24"/>
                <w:szCs w:val="24"/>
              </w:rPr>
              <w:lastRenderedPageBreak/>
              <w:t>употребление прилагательных в роли определения к существительным.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Вопросы, нацеленные на контроль усвоения лексики.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Ситуации: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b/>
                <w:sz w:val="24"/>
                <w:szCs w:val="24"/>
              </w:rPr>
            </w:pPr>
            <w:r w:rsidRPr="006F4421">
              <w:rPr>
                <w:rFonts w:ascii="NewtonCSanPin" w:hAnsi="NewtonCSanPin"/>
                <w:b/>
                <w:sz w:val="24"/>
                <w:szCs w:val="24"/>
              </w:rPr>
              <w:t>«Расспроси своего немецкого друга о его родине, семье, друзьях»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,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«Расскажи о тех местах нашей Родины, которые тебе нравятся больше всего. Объясни почему. Спроси партнёра о его мнении».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Высказывание Доминика о родине. 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Словосочетания и клише о родине (могут быть использованы для написания сочинения).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Meine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Heimat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ist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Schlesien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lastRenderedPageBreak/>
              <w:t xml:space="preserve">• Читать  вслух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текст, заполняя пропуски и соблюдая правила интонирования предложений. 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lastRenderedPageBreak/>
              <w:t xml:space="preserve">• Употреблять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в речи прилагательные в роли определения к существительному.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Выполнять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задания на контроль усвоения лексики.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Систематизировать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новую лексику по теме.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Участвовать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в диалогах,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составлять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монологическое высказывание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обсуждать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тему «Что такое Родина для каждого из нас?».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Комментировать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высказывание Доминика,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обосновывать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свой комментарий.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Писать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небольшое по объёму сочинение о Родине, используя данные клише и словосочетания.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текст с полным пониманием, используя комментарий.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Отвечать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вопросы по содержанию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прочитанного</w:t>
            </w:r>
            <w:proofErr w:type="gramEnd"/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i/>
                <w:sz w:val="24"/>
                <w:szCs w:val="24"/>
                <w:lang w:val="de-DE"/>
              </w:rPr>
            </w:pPr>
            <w:r w:rsidRPr="006F4421">
              <w:rPr>
                <w:rFonts w:ascii="FreeSetC" w:hAnsi="FreeSetC"/>
                <w:sz w:val="24"/>
                <w:szCs w:val="24"/>
              </w:rPr>
              <w:lastRenderedPageBreak/>
              <w:t>Блок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7.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Deutsch lernen – Land und Leute kennen lernen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(1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Eva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Lauter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aus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Schweiz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schreibt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ihrer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Freundin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nach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Russland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текст с извлечением необходимой информации</w:t>
            </w: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i/>
                <w:sz w:val="24"/>
                <w:szCs w:val="24"/>
                <w:lang w:val="de-DE"/>
              </w:rPr>
            </w:pPr>
            <w:r w:rsidRPr="006F4421">
              <w:rPr>
                <w:rFonts w:ascii="FreeSetASanPin" w:hAnsi="FreeSetASanPin"/>
                <w:b/>
                <w:color w:val="808080"/>
                <w:sz w:val="24"/>
                <w:szCs w:val="24"/>
                <w:lang w:val="de-DE"/>
              </w:rPr>
              <w:t>Kapitel II.</w:t>
            </w:r>
            <w:r w:rsidRPr="006F4421">
              <w:rPr>
                <w:rFonts w:ascii="FreeSetASanPin" w:hAnsi="FreeSetASanPin"/>
                <w:b/>
                <w:sz w:val="24"/>
                <w:szCs w:val="24"/>
                <w:lang w:val="de-DE"/>
              </w:rPr>
              <w:t xml:space="preserve"> Das Antlitz einer Stadt ist die Visitenkarte des Landes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="00630429">
              <w:rPr>
                <w:rFonts w:ascii="FreeSetC" w:hAnsi="FreeSetC"/>
                <w:sz w:val="24"/>
                <w:szCs w:val="24"/>
                <w:lang w:val="de-DE"/>
              </w:rPr>
              <w:t>(1</w:t>
            </w:r>
            <w:r w:rsidR="00630429" w:rsidRPr="00630429">
              <w:rPr>
                <w:rFonts w:ascii="FreeSetC" w:hAnsi="FreeSetC"/>
                <w:sz w:val="24"/>
                <w:szCs w:val="24"/>
                <w:lang w:val="en-US"/>
              </w:rPr>
              <w:t>5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6F4421">
              <w:rPr>
                <w:rFonts w:ascii="FreeSetC" w:hAnsi="FreeSetC"/>
                <w:sz w:val="24"/>
                <w:szCs w:val="24"/>
              </w:rPr>
              <w:t>Блок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1.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Lesen macht klug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(2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Стихотворение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Kommt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ein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Tag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die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Stadt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Вопросы для систематизации лексики по теме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«Город»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Тексты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: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Aus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Geschichte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Moskaus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,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Das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Herz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Moskaus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,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Sankt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Petersburg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,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lastRenderedPageBreak/>
              <w:t>„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Susdal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,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Rostow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Welikij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,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Kleine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Städtebilder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,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Marlies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erzählt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ihrem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Brief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,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Aus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Reiners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Brief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,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Elke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erzählt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,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„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Thesi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schreibt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,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Heidi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erzählt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lastRenderedPageBreak/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переводить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стихотворение о городе.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Находить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тексте стихотворения слова, характеризующие город.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Повторять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лексику по теме «Город».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Переводить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новые слова с помощью словаря.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lastRenderedPageBreak/>
              <w:t xml:space="preserve">• 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текст о Москве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отвечать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вопросы по содержанию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прочитанного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Определять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значение выделенных слов по контексту.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Использовать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при чтении комментарий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находить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тексте эквиваленты к русским предложениям.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текст о Санкт-Петербурге,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отвечать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вопросы.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Проводить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«заочную экскурсию» по Санкт-Петербургу, используя иллюстрации и опираясь на информацию из текста.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тексты о городах Золотого кольца в группах с последующим обменом информацией из текста.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Составлять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рекламный проспект о городах Золотого кольца с использованием информации из текстов.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отрывки из писем немецкоязычных школьников о своих родных городах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находить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информацию о том, чем знамениты эти города</w:t>
            </w: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sz w:val="24"/>
                <w:szCs w:val="24"/>
                <w:lang w:val="de-DE"/>
              </w:rPr>
            </w:pPr>
            <w:r w:rsidRPr="006F4421">
              <w:rPr>
                <w:rFonts w:ascii="FreeSetC" w:hAnsi="FreeSetC"/>
                <w:sz w:val="24"/>
                <w:szCs w:val="24"/>
              </w:rPr>
              <w:lastRenderedPageBreak/>
              <w:t>Блок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2.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Lernst du was, so weißt du was</w:t>
            </w:r>
            <w:r w:rsidRPr="006F4421">
              <w:rPr>
                <w:rFonts w:ascii="NewtonCSanPin" w:hAnsi="NewtonCSanPin"/>
                <w:i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(2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Упражнения, направленные на повторение и систематизацию лексики по теме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«Город»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Вопросы о городах на основе информации из текстов.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Схемы однокоренных слов.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Задание на образование предложений по образцу о местоположении городов.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proofErr w:type="spellStart"/>
            <w:r w:rsidRPr="006F4421">
              <w:rPr>
                <w:rFonts w:ascii="NewtonCSanPin" w:hAnsi="NewtonCSanPin"/>
                <w:sz w:val="24"/>
                <w:szCs w:val="24"/>
              </w:rPr>
              <w:t>Семантизация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новых слов по теме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«Город»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по контексту.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Название жителей различных городов и стран.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Упражнение на закрепление в речи речевого образца „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stolz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sein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auf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+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Akk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.“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Систематизировать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лексику по теме «Город» по тематическому принципу и на основе словообразовательных элементов.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Использовать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речи словосочетание „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wurde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…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gegr</w:t>
            </w:r>
            <w:r w:rsidRPr="006F4421">
              <w:rPr>
                <w:rFonts w:ascii="NewtonASanPin" w:hAnsi="NewtonASanPin"/>
                <w:sz w:val="24"/>
                <w:szCs w:val="24"/>
              </w:rPr>
              <w:t>ü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ndet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“.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Рассказывать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 местоположении городов, употребляя правильный артикль перед названиями рек.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Определять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значения новых слов по контексту.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Знакомиться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тем, как называются жители различных городов.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Употреблять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речи словосочетание „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stolz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sein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auf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+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Akk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.“</w:t>
            </w: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6F4421">
              <w:rPr>
                <w:rFonts w:ascii="FreeSetC" w:hAnsi="FreeSetC"/>
                <w:sz w:val="24"/>
                <w:szCs w:val="24"/>
              </w:rPr>
              <w:lastRenderedPageBreak/>
              <w:t>Блок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3.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Reden ist Silber und Schweigen ist Gold. Aber nicht beim Fremdsprachenlernen!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(2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Упражнения, направленные на осознание конструкции с неопределённо-личным местоимением 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man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+ смысловой глагол.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Упражнения, направленные на употребление неопределённо-личного местоимения 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man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Повторение:</w:t>
            </w:r>
          </w:p>
          <w:p w:rsidR="006F4421" w:rsidRPr="006F4421" w:rsidRDefault="006F4421" w:rsidP="00181C65">
            <w:pPr>
              <w:numPr>
                <w:ilvl w:val="0"/>
                <w:numId w:val="12"/>
              </w:numPr>
              <w:spacing w:after="0"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Основные формы глаголов.</w:t>
            </w:r>
          </w:p>
          <w:p w:rsidR="006F4421" w:rsidRPr="006F4421" w:rsidRDefault="006F4421" w:rsidP="00181C65">
            <w:pPr>
              <w:numPr>
                <w:ilvl w:val="0"/>
                <w:numId w:val="12"/>
              </w:numPr>
              <w:spacing w:after="0"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Употребление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Präteritum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  <w:lang w:val="en-US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кст с пр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>опусками на совершенствование орфографических навыков.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Новое: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Порядок слов в сложносочинённом предложении с союзами 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und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,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aber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,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denn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,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oder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,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deshalb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,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darum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,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deswegen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Упражнения на тренировку в употреблении сложносочинённых предложений с союзами.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Памятка о сложносочинённых предложениях и порядке слов в них 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высказывания и их перевод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делать выводы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об употреблении неопределенно-личного местоимения 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man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+ смысловой глагол.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Употреблять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речи неопределённо-личное местоимение 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man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Повторять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основные формы известных глаголов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знакомиться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основными формами глаголов, встретившихся в текстовом блоке.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Активизировать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речи клише для выражения побуждения, предложения, совета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давать обоснование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этому с помощью союза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denn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Знакомиться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употреблением сложносочинённых предложений, их союзами и порядком слов в них.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Употреблять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сложносочиненные предложения в речи</w:t>
            </w: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6F4421">
              <w:rPr>
                <w:rFonts w:ascii="FreeSetC" w:hAnsi="FreeSetC"/>
                <w:sz w:val="24"/>
                <w:szCs w:val="24"/>
              </w:rPr>
              <w:t>Блок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4.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Wir sind ganz Ohr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(1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Диалог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Eine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Reise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nach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Wien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Памятка о работе над текстами, воспринимаемыми на слух.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Высказывания немецких школьников о своих родных городах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Слушать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диалог в аудиозаписи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выполнять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тест выбора.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Фиксировать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в рабочей тетради определённые факты из диалога.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Воспринимать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на слух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краткую информацию о городах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вписывать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имена школьников, которым принадлежат эти высказывания.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lastRenderedPageBreak/>
              <w:t>• Знакомиться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памяткой о слушании и понимании текстов в аудиозаписи</w:t>
            </w:r>
          </w:p>
        </w:tc>
      </w:tr>
      <w:tr w:rsidR="006F4421" w:rsidRPr="006F4421" w:rsidTr="00243992">
        <w:trPr>
          <w:trHeight w:val="556"/>
        </w:trPr>
        <w:tc>
          <w:tcPr>
            <w:tcW w:w="15417" w:type="dxa"/>
            <w:gridSpan w:val="5"/>
          </w:tcPr>
          <w:p w:rsidR="006F4421" w:rsidRPr="00B0021C" w:rsidRDefault="006F4421" w:rsidP="00243992">
            <w:pPr>
              <w:spacing w:line="360" w:lineRule="auto"/>
              <w:jc w:val="center"/>
              <w:rPr>
                <w:rFonts w:ascii="FreeSetC" w:hAnsi="FreeSetC"/>
                <w:b/>
                <w:color w:val="595959" w:themeColor="text1" w:themeTint="A6"/>
                <w:sz w:val="24"/>
                <w:szCs w:val="24"/>
              </w:rPr>
            </w:pPr>
            <w:r w:rsidRPr="00B0021C">
              <w:rPr>
                <w:rFonts w:ascii="FreeSetC" w:hAnsi="FreeSetC"/>
                <w:b/>
                <w:color w:val="595959" w:themeColor="text1" w:themeTint="A6"/>
                <w:sz w:val="24"/>
                <w:szCs w:val="24"/>
              </w:rPr>
              <w:lastRenderedPageBreak/>
              <w:t>Блок</w:t>
            </w:r>
            <w:r w:rsidRPr="00B0021C">
              <w:rPr>
                <w:rFonts w:ascii="FreeSetC" w:hAnsi="FreeSetC"/>
                <w:b/>
                <w:color w:val="595959" w:themeColor="text1" w:themeTint="A6"/>
                <w:sz w:val="24"/>
                <w:szCs w:val="24"/>
                <w:lang w:val="de-DE"/>
              </w:rPr>
              <w:t xml:space="preserve"> 5. </w:t>
            </w:r>
            <w:r w:rsidRPr="00FF2F68">
              <w:rPr>
                <w:rFonts w:ascii="FreeSetASanPin" w:hAnsi="FreeSetASanPin"/>
                <w:color w:val="000000" w:themeColor="text1"/>
                <w:sz w:val="24"/>
                <w:szCs w:val="24"/>
                <w:lang w:val="de-DE"/>
              </w:rPr>
              <w:t>Grammatik! Ist das eine harte Nuss?</w:t>
            </w:r>
            <w:r w:rsidRPr="00FF2F68">
              <w:rPr>
                <w:rFonts w:ascii="FreeSetC" w:hAnsi="FreeSetC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FF2F68">
              <w:rPr>
                <w:rFonts w:ascii="FreeSetC" w:hAnsi="FreeSetC"/>
                <w:color w:val="000000" w:themeColor="text1"/>
                <w:sz w:val="24"/>
                <w:szCs w:val="24"/>
              </w:rPr>
              <w:t>(3 ч)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Задание, нацеленное на проведение дискуссии о немецкоязычных странах.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Задание, направленное на описание городов, изображённых на открытках.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Клише и словосочетания для составления рекламного проспекта о городах.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Ситуации: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«Ты готовишься к путешествию по Германии. Какие города ты хочешь посетить и почему?»</w:t>
            </w:r>
            <w:r w:rsidRPr="006F4421">
              <w:rPr>
                <w:rFonts w:ascii="NewtonCSanPin" w:hAnsi="NewtonC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«Расспроси собеседника, что ему известно об этих городах»</w:t>
            </w:r>
            <w:r w:rsidRPr="006F4421">
              <w:rPr>
                <w:rFonts w:ascii="NewtonCSanPin" w:hAnsi="NewtonC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«Посоветуй посетить какой-либо город в Германии»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Слова и словосочетания для связного монологического высказывания о родном городе/селе.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b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Ситуация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«Туристы из стран изучаемого языка хотят поехать в Россию. У них много вопросов к «рекламному агенту» о городах России»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Групповая работа по описанию фотографии или открытки с видами города.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Игра  «Репортёр». Репортёр задает вопросы своим собеседникам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Участвовать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в дискуссии с опорой на информацию из текстов о немецких городах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Употреблять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предложения с глаголами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raten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,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empfehlen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Выражать своё мнение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обосновывать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его.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Описывать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открытки с изображением городов.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Составлять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рекламный проспект о городах, используя клише и словосочетания.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Рассказывать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 городах немецкоязычных стран на основе информации, извлечённой из текстов.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Расспрашивать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собеседника об одном из немецкоязычных городов.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Советовать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посетить какой-либо город Германии.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Рассказывать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о родном городе/селе, используя данные слова и словосочетания.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Задавать вопросы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 России и российских городах «рекламному агенту» в Германии.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Описывать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группах открытки с видами городов.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Расспрашивать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собеседников о том, какие лучше посетить города в России и почему</w:t>
            </w: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</w:rPr>
              <w:t>Блок</w:t>
            </w: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  <w:lang w:val="de-DE"/>
              </w:rPr>
              <w:t xml:space="preserve"> 6.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B0021C">
              <w:rPr>
                <w:rFonts w:ascii="FreeSetASanPin" w:hAnsi="FreeSetASanPin"/>
                <w:color w:val="000000" w:themeColor="text1"/>
                <w:sz w:val="24"/>
                <w:szCs w:val="24"/>
                <w:lang w:val="de-DE"/>
              </w:rPr>
              <w:t>Wir prüfen, was wir schon können</w:t>
            </w:r>
            <w:r w:rsidRPr="00B0021C">
              <w:rPr>
                <w:rFonts w:ascii="FreeSetC" w:hAnsi="FreeSetC"/>
                <w:color w:val="000000" w:themeColor="text1"/>
                <w:sz w:val="24"/>
                <w:szCs w:val="24"/>
                <w:lang w:val="de-DE"/>
              </w:rPr>
              <w:t xml:space="preserve"> (2 </w:t>
            </w:r>
            <w:r w:rsidRPr="00B0021C">
              <w:rPr>
                <w:rFonts w:ascii="FreeSetC" w:hAnsi="FreeSetC"/>
                <w:color w:val="000000" w:themeColor="text1"/>
                <w:sz w:val="24"/>
                <w:szCs w:val="24"/>
              </w:rPr>
              <w:t>ч</w:t>
            </w:r>
            <w:r w:rsidRPr="00B0021C">
              <w:rPr>
                <w:rFonts w:ascii="FreeSetC" w:hAnsi="FreeSetC"/>
                <w:color w:val="000000" w:themeColor="text1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lastRenderedPageBreak/>
              <w:t>Упражнения, нацеленные на контроль усвоения лексического материала.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b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Ситуации: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«Найдите в учебнике фотографии с изображением городов и сделайте им рекламу»</w:t>
            </w:r>
            <w:r w:rsidRPr="006F4421">
              <w:rPr>
                <w:rFonts w:ascii="NewtonCSanPin" w:hAnsi="NewtonC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«Расскажите друг другу рассказы-загадки о городах»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,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«Проинформируй твоего немецкого друга о некоторых туристических центрах нашей страны»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Текст о городе </w:t>
            </w:r>
            <w:proofErr w:type="spellStart"/>
            <w:r w:rsidRPr="006F4421">
              <w:rPr>
                <w:rFonts w:ascii="NewtonCSanPin" w:hAnsi="NewtonCSanPin"/>
                <w:sz w:val="24"/>
                <w:szCs w:val="24"/>
              </w:rPr>
              <w:t>Ильменау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Стихотворение Гёте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</w:rPr>
              <w:t>Ü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ber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allen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Gipfeln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ist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Ruh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Проверять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>, насколько хорошо усвоена новая лексика.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Делать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рекламу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городам.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Составлять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рассказы-загадки о городах.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Давать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информацию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 туристических центрах нашей страны.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с полным пониманием текст о городе </w:t>
            </w:r>
            <w:proofErr w:type="spellStart"/>
            <w:r w:rsidRPr="006F4421">
              <w:rPr>
                <w:rFonts w:ascii="NewtonCSanPin" w:hAnsi="NewtonCSanPin"/>
                <w:sz w:val="24"/>
                <w:szCs w:val="24"/>
              </w:rPr>
              <w:t>Ильменау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Кратко передавать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содержание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прочитанного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стихотворение и его перевод.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Учить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стихотворение наизусть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</w:rPr>
              <w:t>Блок</w:t>
            </w: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  <w:lang w:val="de-DE"/>
              </w:rPr>
              <w:t xml:space="preserve"> 7.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Deutsch lernen – Land und Leute kennen lernen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(1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Prater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Die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Dresdener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Gemäldegalerie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текст с полным пониманием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рассказывать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 том, что можно делать в парке </w:t>
            </w:r>
            <w:proofErr w:type="spellStart"/>
            <w:r w:rsidRPr="006F4421">
              <w:rPr>
                <w:rFonts w:ascii="NewtonCSanPin" w:hAnsi="NewtonCSanPin"/>
                <w:sz w:val="24"/>
                <w:szCs w:val="24"/>
              </w:rPr>
              <w:t>Пратер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 Дрезденской картинной галерее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находить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информацию о возникновении галереи</w:t>
            </w:r>
          </w:p>
        </w:tc>
      </w:tr>
      <w:tr w:rsidR="006F4421" w:rsidRPr="006F4421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ASanPin" w:hAnsi="FreeSetASanPin"/>
                <w:i/>
                <w:sz w:val="24"/>
                <w:szCs w:val="24"/>
              </w:rPr>
            </w:pPr>
            <w:r w:rsidRPr="006F4421">
              <w:rPr>
                <w:rFonts w:ascii="FreeSetASanPin" w:hAnsi="FreeSetASanPin"/>
                <w:b/>
                <w:color w:val="808080"/>
                <w:sz w:val="24"/>
                <w:szCs w:val="24"/>
                <w:lang w:val="de-DE"/>
              </w:rPr>
              <w:t>Kapitel III.</w:t>
            </w:r>
            <w:r w:rsidRPr="006F4421">
              <w:rPr>
                <w:rFonts w:ascii="FreeSetASanPin" w:hAnsi="FreeSetASanPin"/>
                <w:b/>
                <w:sz w:val="24"/>
                <w:szCs w:val="24"/>
                <w:lang w:val="de-DE"/>
              </w:rPr>
              <w:t xml:space="preserve">  Das Leben in einer modernen Großstadt. Welche Probleme gibt es hier? </w:t>
            </w:r>
            <w:r w:rsidR="00630429">
              <w:rPr>
                <w:rFonts w:ascii="FreeSetC" w:hAnsi="FreeSetC"/>
                <w:sz w:val="24"/>
                <w:szCs w:val="24"/>
              </w:rPr>
              <w:t>(19</w:t>
            </w:r>
            <w:r w:rsidRPr="006F4421">
              <w:rPr>
                <w:rFonts w:ascii="FreeSetC" w:hAnsi="FreeSetC"/>
                <w:sz w:val="24"/>
                <w:szCs w:val="24"/>
              </w:rPr>
              <w:t xml:space="preserve"> ч)</w:t>
            </w:r>
          </w:p>
        </w:tc>
      </w:tr>
      <w:tr w:rsidR="006F4421" w:rsidRPr="006F4421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jc w:val="center"/>
              <w:rPr>
                <w:rFonts w:ascii="FreeSetC" w:hAnsi="FreeSetC"/>
                <w:sz w:val="24"/>
                <w:szCs w:val="24"/>
              </w:rPr>
            </w:pP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</w:rPr>
              <w:t>Блок</w:t>
            </w: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  <w:lang w:val="de-DE"/>
              </w:rPr>
              <w:t xml:space="preserve"> 1.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Lernst du was, so weißt du was!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C" w:hAnsi="FreeSetC"/>
                <w:sz w:val="24"/>
                <w:szCs w:val="24"/>
              </w:rPr>
              <w:t>(2 ч)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Презентация новой лексики по теме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«Транспорт в большом городе»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по контексту и с использованием серии рисунков.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Новая лексика по теме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«Транспорт в большом городе»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примерами.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Упражнение, нацеленное на употребление новой лексики.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Вопросы по теме (для систематизации новой лексики).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lastRenderedPageBreak/>
              <w:t xml:space="preserve">Формулы речевого этикета, которые можно использовать в ситуации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«Расспроси прохожего, где находится какой-либо объект»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Описание ситуаций, в которых может оказаться турист в незнакомом городе.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Задание на определение значения слов по словообразовательным элементам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lastRenderedPageBreak/>
              <w:t xml:space="preserve">• 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переводить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предложения с новыми словами, используя словарь.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Подбирать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иллюстрации к предложениям в качестве подписей.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Употреблять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речи глаголы 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fahren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, 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einsteigen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, 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aussteigen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неопределённо-личным местоимением </w:t>
            </w:r>
            <w:r w:rsidRPr="006F4421">
              <w:rPr>
                <w:rFonts w:ascii="NewtonCSanPin" w:hAnsi="NewtonCSanPin"/>
                <w:sz w:val="24"/>
                <w:szCs w:val="24"/>
                <w:lang w:val="en-US"/>
              </w:rPr>
              <w:t>man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. 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Переводить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предложения с новой лексикой.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Кратко отвечать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вопросы, используя группы лексики (как знакомой, так и новой).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Составлять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предложения из данных компонентов, употребляя формулы речевого этикета.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lastRenderedPageBreak/>
              <w:t>• Использовать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новую лексику в ситуации «Турист в незнакомом городе».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Переводить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новые слова, догадываясь об их значении на основе словообразовательных элементов</w:t>
            </w: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</w:rPr>
              <w:lastRenderedPageBreak/>
              <w:t>Блок</w:t>
            </w: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  <w:lang w:val="de-DE"/>
              </w:rPr>
              <w:t xml:space="preserve"> 2.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Wir sind ganz Ohr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(1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Ehrengast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Диалог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Anton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fährt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mit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Straßenbahn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Ein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Engländer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Berlin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•Воспринимать на слух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текст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отвечать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на вопросы.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•Сделать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рисунки к прослушанному тексту.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</w:t>
            </w:r>
            <w:proofErr w:type="gramStart"/>
            <w:r w:rsidRPr="006F4421">
              <w:rPr>
                <w:rFonts w:ascii="NewtonCSanPin" w:hAnsi="NewtonCSanPin"/>
                <w:i/>
                <w:sz w:val="24"/>
                <w:szCs w:val="24"/>
                <w:lang w:val="de-DE"/>
              </w:rPr>
              <w:t>C</w:t>
            </w:r>
            <w:proofErr w:type="spellStart"/>
            <w:proofErr w:type="gramEnd"/>
            <w:r w:rsidRPr="006F4421">
              <w:rPr>
                <w:rFonts w:ascii="NewtonCSanPin" w:hAnsi="NewtonCSanPin"/>
                <w:i/>
                <w:sz w:val="24"/>
                <w:szCs w:val="24"/>
              </w:rPr>
              <w:t>лушать</w:t>
            </w:r>
            <w:proofErr w:type="spellEnd"/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в аудиозаписи диалог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отвечать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вопросы.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</w:t>
            </w:r>
            <w:proofErr w:type="gramStart"/>
            <w:r w:rsidRPr="006F4421">
              <w:rPr>
                <w:rFonts w:ascii="NewtonCSanPin" w:hAnsi="NewtonCSanPin"/>
                <w:i/>
                <w:sz w:val="24"/>
                <w:szCs w:val="24"/>
                <w:lang w:val="de-DE"/>
              </w:rPr>
              <w:t>C</w:t>
            </w:r>
            <w:proofErr w:type="spellStart"/>
            <w:proofErr w:type="gramEnd"/>
            <w:r w:rsidRPr="006F4421">
              <w:rPr>
                <w:rFonts w:ascii="NewtonCSanPin" w:hAnsi="NewtonCSanPin"/>
                <w:i/>
                <w:sz w:val="24"/>
                <w:szCs w:val="24"/>
              </w:rPr>
              <w:t>лушать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текст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выбирать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формулировку основной идеи из данных в упражнении</w:t>
            </w: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</w:rPr>
              <w:t>Блок</w:t>
            </w: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  <w:lang w:val="de-DE"/>
              </w:rPr>
              <w:t xml:space="preserve"> 3.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Lesen macht klug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(2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Стихотворение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Autos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überall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!“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von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Eugen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Roth.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Mein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größter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Wunsch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Deutschlands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erste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Jugendstraße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Berlin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Ullis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Weg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zur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Schule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•Читать вслух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стихотворение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переводить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его, используя сноски и словарь.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•Отвечать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вопросы по содержанию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прочитанного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кст с пр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 xml:space="preserve">едварительно снятыми трудностями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находить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тексте информацию о том, что желает японская девочка больше всего.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текст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находить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немецкие эквиваленты к данным русским предложениям.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текст,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отвечать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вопрос к тексту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рассказывать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 своей дороге в школу</w:t>
            </w:r>
          </w:p>
        </w:tc>
      </w:tr>
      <w:tr w:rsidR="006F4421" w:rsidRPr="006F4421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</w:rPr>
            </w:pP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</w:rPr>
              <w:t>Блок</w:t>
            </w: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  <w:lang w:val="de-DE"/>
              </w:rPr>
              <w:t xml:space="preserve"> 4.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Grammatik! Ist das eine harte Nuss?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C" w:hAnsi="FreeSetC"/>
                <w:sz w:val="24"/>
                <w:szCs w:val="24"/>
              </w:rPr>
              <w:t>(3 ч)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Упражнение, предваряющее обобщение о типах предложений.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Памятка об образовании, употреблении придаточных предложений и порядке слов </w:t>
            </w:r>
            <w:r w:rsidRPr="006F4421">
              <w:rPr>
                <w:rFonts w:ascii="NewtonCSanPin" w:hAnsi="NewtonCSanPin"/>
                <w:sz w:val="24"/>
                <w:szCs w:val="24"/>
              </w:rPr>
              <w:lastRenderedPageBreak/>
              <w:t>в них.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Упражнение, нацеленное на тренировку в употреблении подчинительных союзов в сложных предложениях.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Упражнение, направленное на отработку порядка слов в придаточных предложениях.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Памятка о систематизации типов глаголов и об употреблении модальных глаголов.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Стихотворение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„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Ich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will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Таблица спряжения модальных глаголов.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Песня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Wetten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,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dass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ich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kann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?“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Упражнение, направленное на отработку употребления 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man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модальными глаголами.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Предложения на перевод с русского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на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немецкий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lastRenderedPageBreak/>
              <w:t>•Анализировать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предложения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делать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обобщения о разных типах предложений.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•Знакомиться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образованием и употреблением придаточных дополнительных предложений.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Употреблять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подчинительные союзы в сложных предложениях.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lastRenderedPageBreak/>
              <w:t>• Употреблять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правильный порядок слов в придаточных предложениях.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Знакомиться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различными типами глаголов и их употреблением в речи.</w:t>
            </w:r>
            <w:r w:rsidRPr="006F4421">
              <w:rPr>
                <w:sz w:val="24"/>
                <w:szCs w:val="24"/>
              </w:rPr>
              <w:t xml:space="preserve"> 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 вслух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стихотворение и переводить его.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Дополнять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таблицу спряжения модальных глаголов.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 вслух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текст песни,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слушать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мелодию песни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петь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её.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Тренироваться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употреблении неопределённо-личного местоимения 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man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модальными глаголами.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Переводить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предложения с русского на немецкий язык</w:t>
            </w: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</w:rPr>
              <w:lastRenderedPageBreak/>
              <w:t>Блок</w:t>
            </w: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  <w:lang w:val="de-DE"/>
              </w:rPr>
              <w:t xml:space="preserve"> 5.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Reden ist Silber und Schweigen ist Gold. Aber nicht beim Fremdsprachenlernen!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(2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Задание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на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употребление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глаголов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einsteigen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,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aussteigen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,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stehen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bleiben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,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halten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,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einbiegen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,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überqueren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,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entlanggehen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в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мини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-</w:t>
            </w:r>
            <w:r w:rsidRPr="006F4421">
              <w:rPr>
                <w:rFonts w:ascii="NewtonCSanPin" w:hAnsi="NewtonCSanPin"/>
                <w:sz w:val="24"/>
                <w:szCs w:val="24"/>
              </w:rPr>
              <w:t>диалогах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в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ситуации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«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Турист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в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большом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городе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»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Высказывания с 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man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 модальными глаголами.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Схема движения разных людей к определённым объектам в городе.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Иллюстрации с изображением объектов в городе и образец мини-диалога в </w:t>
            </w:r>
            <w:r w:rsidRPr="006F4421">
              <w:rPr>
                <w:rFonts w:ascii="NewtonCSanPin" w:hAnsi="NewtonCSanPin"/>
                <w:sz w:val="24"/>
                <w:szCs w:val="24"/>
              </w:rPr>
              <w:lastRenderedPageBreak/>
              <w:t xml:space="preserve">ситуации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«Ориентирование в городе»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Изображение витрин различных магазинов.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Ситуация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«Ты в Берлине и спрашиваешь берлинца о том, как пройти к какому-либо объекту»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u w:val="single"/>
              </w:rPr>
            </w:pPr>
            <w:r w:rsidRPr="006F4421">
              <w:rPr>
                <w:rFonts w:ascii="NewtonCSanPin" w:hAnsi="NewtonCSanPin"/>
                <w:sz w:val="24"/>
                <w:szCs w:val="24"/>
                <w:u w:val="single"/>
              </w:rPr>
              <w:t>Ролевые игры: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1. Твой немецкий друг по переписке сейчас в Москве. Ты спрашиваешь его о его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впечатлениях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о России.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2. Несколько немецких школьников, которые посетили Москву, обмениваются впечатлениями.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3. Твой класс посетил города Золотого кольца. Учительница на уроке спрашивает о том, что им больше всего понравилось.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4. Ты показываешь открытки с видами городов Золотого кольца и рассказываешь на уроке немецкого языка об этих городах.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5. Репортёр из Германии берёт интервью у российских школьников и спрашивает их о немецких городах, которые они посетили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lastRenderedPageBreak/>
              <w:t xml:space="preserve">• 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предложения, обращая внимание на формы употребления глаголов в речи.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высказывания с 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man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 модальными глаголами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подтверждать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или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выражать своё несогласие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Использовать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схему-лабиринт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рассказывать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>, кто и куда хочет пойти, поехать, побежать.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Рассматривать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рисунки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составлять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мини-диалоги в ситуации «Ориентирование в городе».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Смотреть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иллюстрации витрин немецких магазинов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рассказывать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>, что здесь можно купить.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Участвовать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ролевых играх</w:t>
            </w: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</w:rPr>
              <w:lastRenderedPageBreak/>
              <w:t>Блок</w:t>
            </w: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  <w:lang w:val="de-DE"/>
              </w:rPr>
              <w:t xml:space="preserve"> 6.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Wir prüfen, was wir schon können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(2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кст с пр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>опусками.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Упражнения на употребление новой лексики в предложениях и её систематизацию.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Изображения дорожных знаков и </w:t>
            </w:r>
            <w:r w:rsidRPr="006F4421">
              <w:rPr>
                <w:rFonts w:ascii="NewtonCSanPin" w:hAnsi="NewtonCSanPin"/>
                <w:sz w:val="24"/>
                <w:szCs w:val="24"/>
              </w:rPr>
              <w:lastRenderedPageBreak/>
              <w:t>упражнение с подписями, которые объясняют изображения на знаках.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Подстановочное упражнение.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Материал для контроля усвоения грамматических знаний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(правильное употребление придаточных дополнительных предложений)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Вопросы для диалога-расспроса о городах.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Опоры в виде плана для решения коммуникативной задачи «Уметь дать совет посетить незнакомый город, а также посетить его самому».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Вопросы для контроля правил уличного движения.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Незаконченные мини-диалоги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lastRenderedPageBreak/>
              <w:t>•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Употреблять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правильно новую лексику в предложениях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систематизировать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её.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предложения из упражнения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распределять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их в качестве подписей к рисункам.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•Дополнять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предложения, используя новую лексику.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•Употреблять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речи придаточные дополнительные (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denn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-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S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</w:rPr>
              <w:t>ä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tze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).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lastRenderedPageBreak/>
              <w:t>•Вести диалог-расспрос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(в парах), используя данные вопросы о городах.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•Давать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советы другу посетить незнакомый ему город.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•Отвечать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на вопросы по правилам уличного движения.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•Дополнять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короткие незаконченные диалоги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</w:rPr>
              <w:lastRenderedPageBreak/>
              <w:t>Блок</w:t>
            </w: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  <w:lang w:val="de-DE"/>
              </w:rPr>
              <w:t xml:space="preserve"> 7.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Deutsch lernen – Land und Leute kennen lernen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(1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Die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Berliner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U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-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Bahn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Zukunft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auf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Rädern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информацию о берлинском метро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сравнивать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его с московским метро.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Знакомиться </w:t>
            </w:r>
            <w:r w:rsidRPr="006F4421">
              <w:rPr>
                <w:rFonts w:ascii="NewtonCSanPin" w:hAnsi="NewtonCSanPin"/>
                <w:sz w:val="24"/>
                <w:szCs w:val="24"/>
              </w:rPr>
              <w:t>с информацией об автомобилях будущего</w:t>
            </w: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sz w:val="24"/>
                <w:szCs w:val="24"/>
                <w:lang w:val="de-DE"/>
              </w:rPr>
            </w:pPr>
            <w:r w:rsidRPr="006F4421">
              <w:rPr>
                <w:rFonts w:ascii="FreeSetASanPin" w:hAnsi="FreeSetASanPin"/>
                <w:b/>
                <w:color w:val="808080"/>
                <w:sz w:val="24"/>
                <w:szCs w:val="24"/>
                <w:lang w:val="de-DE"/>
              </w:rPr>
              <w:t>Kapitel IV.</w:t>
            </w:r>
            <w:r w:rsidRPr="006F4421">
              <w:rPr>
                <w:rFonts w:ascii="FreeSetASanPin" w:hAnsi="FreeSetASanPin"/>
                <w:b/>
                <w:sz w:val="24"/>
                <w:szCs w:val="24"/>
                <w:lang w:val="de-DE"/>
              </w:rPr>
              <w:t xml:space="preserve">  Auf dem Lande gibt es auch viel Interessantes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 xml:space="preserve"> </w:t>
            </w:r>
            <w:r w:rsidR="00630429">
              <w:rPr>
                <w:rFonts w:ascii="FreeSetC" w:hAnsi="FreeSetC"/>
                <w:sz w:val="24"/>
                <w:szCs w:val="24"/>
                <w:lang w:val="de-DE"/>
              </w:rPr>
              <w:t>(1</w:t>
            </w:r>
            <w:r w:rsidR="00630429" w:rsidRPr="00630429">
              <w:rPr>
                <w:rFonts w:ascii="FreeSetC" w:hAnsi="FreeSetC"/>
                <w:sz w:val="24"/>
                <w:szCs w:val="24"/>
                <w:lang w:val="en-US"/>
              </w:rPr>
              <w:t>5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</w:rPr>
            </w:pP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</w:rPr>
              <w:t>Блок</w:t>
            </w: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  <w:lang w:val="de-DE"/>
              </w:rPr>
              <w:t xml:space="preserve"> 1.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Lernst du was, so weißt du was!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(2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Стихотворение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Ich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träume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mir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ein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Land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“ 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von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Erika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Krause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-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Gebauer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Презентация новой лексики по темам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«Домашние животные»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«Сельскохозяйственная техника»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lastRenderedPageBreak/>
              <w:t>Подстановочное упражнение и упражнение с пропусками.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Песня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Der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Landwirt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lastRenderedPageBreak/>
              <w:t>• Читать вслух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стихотворение и переводить его.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Участвовать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обсуждении красот сельской местности, описанных в стихотворении,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отвечать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на вопросы по содержанию.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Подбирать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подписи к иллюстрациям из данных ниже новых слов по теме «Домашние животные».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lastRenderedPageBreak/>
              <w:t xml:space="preserve">• Употреблять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новую лексику в подстановочных упражнениях.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слова песни вслух,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слушать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её в аудиозаписи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петь</w:t>
            </w: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</w:rPr>
              <w:lastRenderedPageBreak/>
              <w:t>Блок</w:t>
            </w: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  <w:lang w:val="de-DE"/>
              </w:rPr>
              <w:t xml:space="preserve"> 2.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Lesen macht klug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(2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Alles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unter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einem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Dach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(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nach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Hermann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Krämer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).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Das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schöne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Leben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im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Dorf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Besuch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auf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dem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Pferdebauernhof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Высказывания школьников о жизни в деревне и большом городе.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Chochloma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текст с полным пониманием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находить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в тексте эквиваленты к русским предложениям.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Прогнозировать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содержание текста по заголовку.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текст с пониманием основного содержания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отвечать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на вопросы.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Выражать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своё мнение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 жизни в деревне.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текст с пониманием основного содержания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отвечать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вопрос, почему конюшню называют «дом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престарелых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>».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высказывания школьников из немецкоязычных стран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заполнять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таблицу о преимуществах и недостатках жизни в деревне.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текст с полным пониманием содержания и рассказывать о народных промыслах своему соседу по парте</w:t>
            </w:r>
          </w:p>
        </w:tc>
      </w:tr>
      <w:tr w:rsidR="006F4421" w:rsidRPr="006F4421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</w:rPr>
            </w:pP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</w:rPr>
              <w:t>Блок</w:t>
            </w: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  <w:lang w:val="de-DE"/>
              </w:rPr>
              <w:t xml:space="preserve"> 3.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Grammatik! Ist das eine harte Nuss?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C" w:hAnsi="FreeSetC"/>
                <w:sz w:val="24"/>
                <w:szCs w:val="24"/>
              </w:rPr>
              <w:t>(3 ч)</w:t>
            </w:r>
          </w:p>
        </w:tc>
      </w:tr>
      <w:tr w:rsidR="006F4421" w:rsidRPr="006F4421" w:rsidTr="00243992"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Упражнение на перевод предложений с глаголом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werden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Памятка об образовании и употреблении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Futur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I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 глагола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werden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как самостоятельного.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Упражнения на тренировку в употреблении 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Futur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I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Рассказ мальчика о своей родной деревне.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 xml:space="preserve">Памятка о структуре придаточных предложений, а также о придаточных причины с союзами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da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и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weil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  <w:proofErr w:type="gramEnd"/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lastRenderedPageBreak/>
              <w:t xml:space="preserve">Упражнение на перевод с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немецкого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русский язык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lastRenderedPageBreak/>
              <w:t xml:space="preserve">• Переводить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предложения на русский язык, обращая внимание на формы глагола </w:t>
            </w:r>
            <w:proofErr w:type="spellStart"/>
            <w:r w:rsidRPr="006F4421">
              <w:rPr>
                <w:rFonts w:ascii="NewtonCSanPin" w:hAnsi="NewtonCSanPin"/>
                <w:sz w:val="24"/>
                <w:szCs w:val="24"/>
                <w:lang w:val="en-US"/>
              </w:rPr>
              <w:t>werden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Вспоминать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спряжение глагола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werden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в 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Pr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</w:rPr>
              <w:t>ä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sens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Знакомиться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памяткой об образовании и употреблении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Futur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I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Употреблять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речи форму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Futur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I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рассказ мальчика о его деревне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рассказывать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о своей (с опорой на образец).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Знакомиться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особенностями придаточных предложений причины.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Переводить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русский язык предложения с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придаточными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причины (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da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-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S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</w:rPr>
              <w:t>ä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tze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и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weil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-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S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</w:rPr>
              <w:t>ä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tze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)</w:t>
            </w:r>
          </w:p>
        </w:tc>
      </w:tr>
      <w:tr w:rsidR="006F4421" w:rsidRPr="004817DD" w:rsidTr="00243992"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</w:rPr>
              <w:lastRenderedPageBreak/>
              <w:t>Блок</w:t>
            </w: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  <w:lang w:val="de-DE"/>
              </w:rPr>
              <w:t xml:space="preserve"> 4.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Reden ist Silber und Schweigen ist Gold. Aber nicht beim Fremdsprachenlernen!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(2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Систематизация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лексики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по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темам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Was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machen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die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Dorfkinder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im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Sommer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?“ </w:t>
            </w:r>
            <w:r w:rsidRPr="006F4421">
              <w:rPr>
                <w:rFonts w:ascii="NewtonCSanPin" w:hAnsi="NewtonCSanPin"/>
                <w:sz w:val="24"/>
                <w:szCs w:val="24"/>
              </w:rPr>
              <w:t>и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Die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landwirtschaftlichen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Maschinen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Схема для рассказа о будущих профессиях.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Ситуации для ролевых игр (по теме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Das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Leben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auf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dem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Lande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</w:rPr>
              <w:t>).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Слова и словосочетания о достоинствах и недостатках жизни в деревне.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Ролевая игра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«Расскажи немецким друзьям о народных промыслах. Посоветуй посетить один из центров и обоснуй свой ответ»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Песня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Am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Bauernhof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Отвечать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на вопросы о занятиях деревенских детей летом, употребляя как можно больше знакомой и новой лексики.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Составлять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предложения о том, что убирают колхозники осенью.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Переводить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новые слова по теме «Сельскохозяйственные машины».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Участвовать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в разыгрывании сцен по теме „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Das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Leben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auf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dem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Lande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“.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Рассказывать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о достоинствах и недостатках жизни в деревне, используя данные слова и словосочетания, а также высказывания немецких школьников в качестве опоры.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Давать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совет немецким друзьям посетить один из центров народных промыслов, обосновывая его.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вслух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слова песни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петь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её</w:t>
            </w: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</w:rPr>
              <w:t>Блок</w:t>
            </w: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  <w:lang w:val="de-DE"/>
              </w:rPr>
              <w:t xml:space="preserve"> 5.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Wir sind ganz Ohr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(1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Высказывания немецких школьников об их местах проживания.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Im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Pferdesattel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zum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Unterricht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Письма двух немецких девочек о проведении летних каникул в городе и деревне.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Письмо девочк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и о её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жизни в деревне.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Сказка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Bauer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und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seine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drei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Söhne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Сказка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Die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Brüder</w:t>
            </w:r>
            <w:proofErr w:type="spellEnd"/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“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Воспринимать на слух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высказывания немецких школьников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определять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>, где и в каких домах они живут.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Фиксировать письменно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рабочей тетради отдельные факты из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прослушанного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Слушать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в аудиозаписи текст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отвечать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на вопрос по содержанию.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Слушать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диалог – обмен мнениями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заполнять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таблицу соответствующей информацией из текста.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Слушать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письмо девочки, которая проводит каникулы у бабушки в деревне,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отвечать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вопрос, а также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выполнять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письменно задание в рабочей тетради.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Слушать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кст ск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 xml:space="preserve">азки,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отвечать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вопрос по содержанию прослушанного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выполнять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тест выбора.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lastRenderedPageBreak/>
              <w:t>• Слушать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кст ск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 xml:space="preserve">азки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выполнять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тест на контроль понимания</w:t>
            </w: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</w:rPr>
              <w:lastRenderedPageBreak/>
              <w:t>Блок</w:t>
            </w: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  <w:lang w:val="de-DE"/>
              </w:rPr>
              <w:t xml:space="preserve"> 6.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Wir prüfen, was wir schon können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(2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кст с пр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>опусками.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u w:val="single"/>
              </w:rPr>
            </w:pPr>
            <w:r w:rsidRPr="006F4421">
              <w:rPr>
                <w:rFonts w:ascii="NewtonCSanPin" w:hAnsi="NewtonCSanPin"/>
                <w:sz w:val="24"/>
                <w:szCs w:val="24"/>
                <w:u w:val="single"/>
              </w:rPr>
              <w:t>Контроль усвоения лексики:</w:t>
            </w:r>
          </w:p>
          <w:p w:rsidR="006F4421" w:rsidRPr="006F4421" w:rsidRDefault="006F4421" w:rsidP="00181C65">
            <w:pPr>
              <w:numPr>
                <w:ilvl w:val="0"/>
                <w:numId w:val="14"/>
              </w:numPr>
              <w:spacing w:after="0"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Задание на систематизацию лексики.</w:t>
            </w:r>
          </w:p>
          <w:p w:rsidR="006F4421" w:rsidRPr="006F4421" w:rsidRDefault="006F4421" w:rsidP="00181C65">
            <w:pPr>
              <w:numPr>
                <w:ilvl w:val="0"/>
                <w:numId w:val="14"/>
              </w:numPr>
              <w:spacing w:after="0"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Кроссворд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Haustiere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numPr>
                <w:ilvl w:val="0"/>
                <w:numId w:val="14"/>
              </w:numPr>
              <w:spacing w:after="0"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Подбор антонимов в стихотворении с пропусками.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Упражнение на употребление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Futur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I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Упражнение на тренировку в употреблении придаточных дополнительных предложений.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Диалог-расспрос о жизни в деревне с опорой на данные вопросы.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Ein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modernes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Dorf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oder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eine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Kleinstadt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?“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История в рисунках об осени в парке.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Вопросы о городах будущего.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Слова и словосочетания для составления рассказа о своём городе/селе в будущем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Читать вслух </w:t>
            </w:r>
            <w:r w:rsidRPr="006F4421">
              <w:rPr>
                <w:rFonts w:ascii="NewtonCSanPin" w:hAnsi="NewtonCSanPin"/>
                <w:sz w:val="24"/>
                <w:szCs w:val="24"/>
              </w:rPr>
              <w:t>текст, заполняя пропуски и соблюдая правила интонирования предложений.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Кратко отвечать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вопросы, используя тематически организованные гнёзда слов.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Решать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кроссворд с новыми словами по теме „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Haustiere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“.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Подбирать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антонимы к словам из стихотворения с пропусками.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Употреблять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Futur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I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речи.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Составлять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предложения из данных компонентов, соблюдая порядок слов в придаточных дополнительных предложениях.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Расспрашивать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собеседника о жизни в деревне, используя данные вопросы.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текст с полным пониманием, используя словарь.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Отвечать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вопрос по содержанию, находя в тексте аргументы.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рифмованные подписи к рисункам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отвечать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на вопрос «Кто кого испугал?».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Отвечать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на вопрос о городах будущего.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Рассказывать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 том, как будет выглядеть в будущем город/село, в котором ты живёшь</w:t>
            </w: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</w:rPr>
              <w:t>Блок</w:t>
            </w: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  <w:lang w:val="de-DE"/>
              </w:rPr>
              <w:t xml:space="preserve"> 7.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Deutsch lernen – Land und Leute kennen lernen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(1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Das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Erntedankfest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i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Стихотворение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Knisterbrot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von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Rolf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Krenzer</w:t>
            </w:r>
            <w:proofErr w:type="spellEnd"/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информацию о дне благодарения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рассказывать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об этом празднике своему собеседнику.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стихотворение вслух,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переводить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его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учить наизусть</w:t>
            </w:r>
          </w:p>
        </w:tc>
      </w:tr>
      <w:tr w:rsidR="006F4421" w:rsidRPr="006F4421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FreeSetASanPin" w:hAnsi="FreeSetASanPin"/>
                <w:b/>
                <w:color w:val="808080"/>
                <w:sz w:val="24"/>
                <w:szCs w:val="24"/>
                <w:lang w:val="de-DE"/>
              </w:rPr>
              <w:lastRenderedPageBreak/>
              <w:t>Kapitel V.</w:t>
            </w:r>
            <w:r w:rsidRPr="006F4421">
              <w:rPr>
                <w:rFonts w:ascii="FreeSetASanPin" w:hAnsi="FreeSetASanPin"/>
                <w:b/>
                <w:sz w:val="24"/>
                <w:szCs w:val="24"/>
                <w:lang w:val="de-DE"/>
              </w:rPr>
              <w:t xml:space="preserve">  Umweltschutz ist das aktuellste Problem heutzutage. Oder?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C" w:hAnsi="FreeSetC"/>
                <w:sz w:val="24"/>
                <w:szCs w:val="24"/>
              </w:rPr>
              <w:t>(13 ч)</w:t>
            </w: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</w:rPr>
              <w:t>Блок</w:t>
            </w: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  <w:lang w:val="de-DE"/>
              </w:rPr>
              <w:t xml:space="preserve"> 1.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Lesen macht klug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(2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Микротекст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Helft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beim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Umweltschutz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!“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(для презентации новой лексики по контексту)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proofErr w:type="spellStart"/>
            <w:r w:rsidRPr="006F4421">
              <w:rPr>
                <w:rFonts w:ascii="NewtonCSanPin" w:hAnsi="NewtonCSanPin"/>
                <w:sz w:val="24"/>
                <w:szCs w:val="24"/>
              </w:rPr>
              <w:t>Ассоциограмма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по теме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Der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Wald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Информация о значении леса.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Тексты: 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b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b/>
                <w:sz w:val="24"/>
                <w:szCs w:val="24"/>
              </w:rPr>
              <w:t>А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. 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Warum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gibt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Löcher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im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Himmel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?“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b/>
                <w:sz w:val="24"/>
                <w:szCs w:val="24"/>
                <w:lang w:val="de-DE"/>
              </w:rPr>
            </w:pP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B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. 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Warum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können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wir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mit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Recycling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Flüsse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schützen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?“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b/>
                <w:sz w:val="24"/>
                <w:szCs w:val="24"/>
                <w:lang w:val="de-DE"/>
              </w:rPr>
            </w:pP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C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. 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Warum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trennen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die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Deutschen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Müll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?“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и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 переводить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микротекст со словарём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отвечать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вопросы по содержанию.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Рассказывать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о роли леса в нашей жизни, используя данные из </w:t>
            </w:r>
            <w:proofErr w:type="spellStart"/>
            <w:r w:rsidRPr="006F4421">
              <w:rPr>
                <w:rFonts w:ascii="NewtonCSanPin" w:hAnsi="NewtonCSanPin"/>
                <w:sz w:val="24"/>
                <w:szCs w:val="24"/>
              </w:rPr>
              <w:t>ассоциограммы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микротексты о лесе, осуществляя выбор новой и значимой информации.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группах тексты с пониманием основного содержания, находя эквиваленты к русским предложениям.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Делать запрос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информации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обмениваться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информацией, полученной из текстов</w:t>
            </w:r>
          </w:p>
        </w:tc>
      </w:tr>
      <w:tr w:rsidR="006F4421" w:rsidRPr="006F4421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  <w:lang w:val="en-US"/>
              </w:rPr>
            </w:pP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</w:rPr>
              <w:t>Блок</w:t>
            </w: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  <w:lang w:val="de-DE"/>
              </w:rPr>
              <w:t xml:space="preserve"> 2.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Lernst du was, so weißt du was!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C" w:hAnsi="FreeSetC"/>
                <w:sz w:val="24"/>
                <w:szCs w:val="24"/>
              </w:rPr>
              <w:t>(2 ч)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Схемы для составления предложений с использованием новых слов.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Слова с пропусками.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Задание на определение значения новых слов по словообразовательным элементам.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Гнёзда однокоренных слов с пропусками.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Систематизация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лексики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по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теме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Die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Verschmutzung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Umweltschutzes“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Высказывания о значении природы вокруг нас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Составлять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предложения с использованием новых слов по таблице.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Отгадывать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слова, заполняя пропуски нужными буквами.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Догадываться </w:t>
            </w:r>
            <w:r w:rsidRPr="006F4421">
              <w:rPr>
                <w:rFonts w:ascii="NewtonCSanPin" w:hAnsi="NewtonCSanPin"/>
                <w:sz w:val="24"/>
                <w:szCs w:val="24"/>
              </w:rPr>
              <w:t>о значении новых слов по словообразовательным элементам.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Дополнять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схемы однокоренных слов.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Отвечать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на вопросы, используя гнёзда тематически организованных слов.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высказывания о значении природы для нас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аргументировать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то или другое высказывание</w:t>
            </w:r>
          </w:p>
        </w:tc>
      </w:tr>
      <w:tr w:rsidR="006F4421" w:rsidRPr="006F4421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</w:rPr>
            </w:pP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</w:rPr>
              <w:lastRenderedPageBreak/>
              <w:t>Блок</w:t>
            </w: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  <w:lang w:val="de-DE"/>
              </w:rPr>
              <w:t xml:space="preserve"> 3.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Grammatik! Ist das eine harte Nuss?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</w:t>
            </w:r>
            <w:r w:rsidRPr="006F4421">
              <w:rPr>
                <w:rFonts w:ascii="FreeSetC" w:hAnsi="FreeSetC"/>
                <w:sz w:val="24"/>
                <w:szCs w:val="24"/>
              </w:rPr>
              <w:t>3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Информация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Wir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wissen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,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dass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…“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(с использованием придаточных дополнительных предложений </w:t>
            </w:r>
            <w:r w:rsidRPr="006F4421">
              <w:rPr>
                <w:rFonts w:ascii="NewtonASanPin" w:hAnsi="NewtonASanPin"/>
                <w:i/>
                <w:sz w:val="24"/>
                <w:szCs w:val="24"/>
                <w:lang w:val="de-DE"/>
              </w:rPr>
              <w:t>dass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-</w:t>
            </w:r>
            <w:r w:rsidRPr="006F4421">
              <w:rPr>
                <w:rFonts w:ascii="NewtonASanPin" w:hAnsi="NewtonASanPin"/>
                <w:i/>
                <w:sz w:val="24"/>
                <w:szCs w:val="24"/>
                <w:lang w:val="de-DE"/>
              </w:rPr>
              <w:t>S</w:t>
            </w:r>
            <w:proofErr w:type="spellStart"/>
            <w:r w:rsidRPr="006F4421">
              <w:rPr>
                <w:rFonts w:ascii="NewtonASanPin" w:hAnsi="NewtonASanPin"/>
                <w:i/>
                <w:sz w:val="24"/>
                <w:szCs w:val="24"/>
              </w:rPr>
              <w:t>ä</w:t>
            </w:r>
            <w:r w:rsidRPr="006F4421">
              <w:rPr>
                <w:rFonts w:ascii="NewtonASanPin" w:hAnsi="NewtonASanPin"/>
                <w:i/>
                <w:sz w:val="24"/>
                <w:szCs w:val="24"/>
                <w:lang w:val="de-DE"/>
              </w:rPr>
              <w:t>tze</w:t>
            </w:r>
            <w:proofErr w:type="spellEnd"/>
            <w:r w:rsidRPr="006F4421">
              <w:rPr>
                <w:rFonts w:ascii="NewtonCSanPin" w:hAnsi="NewtonCSanPin"/>
                <w:i/>
                <w:sz w:val="24"/>
                <w:szCs w:val="24"/>
              </w:rPr>
              <w:t>)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Словосочетания, необходимые для образования косвенных вопросов.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Упражнение на восполнение неполных предложений.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Памятка об основных типах предложений, в том числе сложноподчинённых и сложносочинённых.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Упражнение, включающее разные типы предложений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информацию об экологических проблемах, обращая внимание на порядок слов в придаточных дополнительных предложениях.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Задавать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косвенные вопросы, используя клише, вводящие такие вопросы.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Восполнять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неполные предложения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придаточными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условными с союзом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wenn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, опираясь на образец.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Знакомиться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систематизацией предложений, а также с союзами сложносочинённых и сложноподчинённых предложений.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предложения разных типов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переводить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их</w:t>
            </w: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</w:rPr>
              <w:t>Блок</w:t>
            </w: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  <w:lang w:val="de-DE"/>
              </w:rPr>
              <w:t xml:space="preserve"> 4.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Reden ist Silber und Schweigen ist Gold. Aber nicht beim Fremdsprachenlernen!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(2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Высказывания об экологических проблемах.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Пункты плана для написания тезисов к конференции юных друзей природы.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Телефонный разговор.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Клише для выражения предложений, советов по теме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„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Wir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k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</w:rPr>
              <w:t>ü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mmern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uns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um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unseren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Hof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Высказывания молодых людей об охране окружающей среды.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Wo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bleiben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die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Bienen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?“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высказывания,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подтверждать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их или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возражать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,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использовать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некоторые из них в качестве тезисов.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Использовать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пункты плана для написания тезисов к конференции.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Читать про себя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диалог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отвечать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на вопросы по содержанию.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Инсценировать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диалог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высказывать своё мнение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 том, как можно решить проблему загрязнения воздуха.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Давать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советы,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вносить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предложения по поводу улучшения вида своего двора, используя данные клише.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статью из журнала „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TREFF</w:t>
            </w:r>
            <w:r w:rsidRPr="006F4421">
              <w:rPr>
                <w:rFonts w:ascii="NewtonASanPin" w:hAnsi="NewtonASanPin"/>
                <w:sz w:val="24"/>
                <w:szCs w:val="24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пониманием основного содержания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отвечать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на вопросы.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Писать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письмо в журнал „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TREFF</w:t>
            </w:r>
            <w:r w:rsidRPr="006F4421">
              <w:rPr>
                <w:rFonts w:ascii="NewtonASanPin" w:hAnsi="NewtonASanPin"/>
                <w:sz w:val="24"/>
                <w:szCs w:val="24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рассказывать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нём о том, что делается для защиты окружающей среды</w:t>
            </w: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</w:rPr>
              <w:lastRenderedPageBreak/>
              <w:t>Блок</w:t>
            </w: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  <w:lang w:val="de-DE"/>
              </w:rPr>
              <w:t xml:space="preserve"> 5.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Wir sind ganz Ohr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(1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Высказывания молодых людей об участии в защите окружающей среды.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Nationalparks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Österreich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“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Das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Bäumchen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“.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Слушать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в аудиозаписи высказывания молодых людей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отвечать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>, кому принадлежат данные высказывания.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Выполнять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тест выбора.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Слушать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текст о национальном парке Австрии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выбирать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соответствующий содержанию текста заголовок (из данных).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Слушать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текст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отвечать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вопрос по содержанию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прослушанного</w:t>
            </w:r>
            <w:proofErr w:type="gramEnd"/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</w:rPr>
              <w:t>Блок</w:t>
            </w:r>
            <w:r w:rsidRPr="00B0021C">
              <w:rPr>
                <w:rFonts w:ascii="FreeSetC" w:hAnsi="FreeSetC"/>
                <w:color w:val="595959" w:themeColor="text1" w:themeTint="A6"/>
                <w:sz w:val="24"/>
                <w:szCs w:val="24"/>
                <w:lang w:val="de-DE"/>
              </w:rPr>
              <w:t xml:space="preserve"> 6.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Wir prüfen, was wir schon können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(2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кст с пр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>опусками.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Вопросы, ориентирующие на систематизацию лексики.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Ситуации: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«Расскажи, что делают люди, чтобы защитить природу»</w:t>
            </w:r>
            <w:r w:rsidRPr="006F4421">
              <w:rPr>
                <w:rFonts w:ascii="NewtonCSanPin" w:hAnsi="NewtonC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«Расскажи, что делают дети, чтобы сохранить окружающую нас природу»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Тексты для групповой работы: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b/>
                <w:sz w:val="24"/>
                <w:szCs w:val="24"/>
              </w:rPr>
            </w:pPr>
            <w:r w:rsidRPr="006F4421">
              <w:rPr>
                <w:rFonts w:ascii="NewtonCSanPin" w:hAnsi="NewtonCSanPin"/>
                <w:b/>
                <w:sz w:val="24"/>
                <w:szCs w:val="24"/>
              </w:rPr>
              <w:t>А. „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BUNDjugend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b/>
                <w:sz w:val="24"/>
                <w:szCs w:val="24"/>
              </w:rPr>
            </w:pPr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B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. 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Deutsche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Waldjugend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Упражнения с пропусками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 (для подстановки соответствующих союзов)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Задание на подстановку косвенных вопросов.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Ситуации: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«Ты – репортёр и хочешь написать о юных любителях природы»</w:t>
            </w:r>
            <w:r w:rsidRPr="006F4421">
              <w:rPr>
                <w:rFonts w:ascii="NewtonCSanPin" w:hAnsi="NewtonC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«Ты прочитал о значении леса. Объясни своему другу, что лес действительно верный друг людей»</w:t>
            </w:r>
            <w:r w:rsidRPr="006F4421">
              <w:rPr>
                <w:rFonts w:ascii="NewtonCSanPin" w:hAnsi="NewtonC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lastRenderedPageBreak/>
              <w:t>«Информация о потреблении бумаги в обществе и что можно сделать, чтобы спасти огромное количество деревьев»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lastRenderedPageBreak/>
              <w:t>• Читать вслух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текст, заполняя пропуски нужными буквами.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Отвечать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вопросы, используя гнёзда подходящих по смыслу слов.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Рассказывать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>, что делают люди, чтобы защитить природу.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Рассказывать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>, что могут делать дети, чтобы сохранить окружающую нас среду.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в группах тексты с пониманием основного содержания.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Находить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в текстах эквиваленты к некоторым русским словосочетаниям.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Заканчивать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неполные предложения.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Обмениваться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информацией из текста в группах.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Задавать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косвенные вопросы, обращая внимание на порядок слов.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Рассказывать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 юных любителях природы.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 Объяснять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другу, что лес – наш верный друг.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Знакомиться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со статистическими данными о количестве потребляемой бумаги.</w:t>
            </w:r>
          </w:p>
          <w:p w:rsidR="006F4421" w:rsidRPr="006F4421" w:rsidRDefault="006F4421" w:rsidP="00181C65">
            <w:pPr>
              <w:spacing w:line="240" w:lineRule="auto"/>
              <w:rPr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 Рассказывать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 том, как можно намного меньше использовать бумаги</w:t>
            </w:r>
          </w:p>
        </w:tc>
      </w:tr>
      <w:tr w:rsidR="006F4421" w:rsidRPr="004817DD" w:rsidTr="00243992">
        <w:trPr>
          <w:trHeight w:val="556"/>
        </w:trPr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6F4421">
              <w:rPr>
                <w:rFonts w:ascii="FreeSetC" w:hAnsi="FreeSetC"/>
                <w:sz w:val="24"/>
                <w:szCs w:val="24"/>
              </w:rPr>
              <w:lastRenderedPageBreak/>
              <w:t>Блок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7.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Deutsch lernen – Land und Leute kennen lernen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(1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rPr>
          <w:trHeight w:val="556"/>
        </w:trPr>
        <w:tc>
          <w:tcPr>
            <w:tcW w:w="4608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b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Информация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„Wusstest du schon, dass …“</w:t>
            </w:r>
          </w:p>
        </w:tc>
        <w:tc>
          <w:tcPr>
            <w:tcW w:w="10809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>•Читать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информацию, содержащую статистические данные.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•Отвечать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на по содержанию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прочитанного</w:t>
            </w:r>
            <w:proofErr w:type="gramEnd"/>
          </w:p>
        </w:tc>
      </w:tr>
      <w:tr w:rsidR="006F4421" w:rsidRPr="004817DD" w:rsidTr="00243992"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b/>
                <w:sz w:val="24"/>
                <w:szCs w:val="24"/>
                <w:lang w:val="de-DE"/>
              </w:rPr>
            </w:pPr>
            <w:r w:rsidRPr="006F4421">
              <w:rPr>
                <w:rFonts w:ascii="NewtonASanPin" w:hAnsi="NewtonASanPin"/>
                <w:b/>
                <w:color w:val="808080"/>
                <w:sz w:val="24"/>
                <w:szCs w:val="24"/>
                <w:lang w:val="de-DE"/>
              </w:rPr>
              <w:t>Kapitel</w:t>
            </w:r>
            <w:r w:rsidRPr="006F4421">
              <w:rPr>
                <w:rFonts w:ascii="FreeSetASanPin" w:hAnsi="FreeSetASanPin"/>
                <w:b/>
                <w:color w:val="808080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color w:val="808080"/>
                <w:sz w:val="24"/>
                <w:szCs w:val="24"/>
                <w:lang w:val="de-DE"/>
              </w:rPr>
              <w:t>VI</w:t>
            </w:r>
            <w:r w:rsidRPr="006F4421">
              <w:rPr>
                <w:rFonts w:ascii="FreeSetASanPin" w:hAnsi="FreeSetASanPin"/>
                <w:b/>
                <w:color w:val="808080"/>
                <w:sz w:val="24"/>
                <w:szCs w:val="24"/>
                <w:lang w:val="de-DE"/>
              </w:rPr>
              <w:t>.</w:t>
            </w:r>
            <w:r w:rsidRPr="006F4421">
              <w:rPr>
                <w:rFonts w:ascii="FreeSetASanPin" w:hAnsi="FreeSetASanPin"/>
                <w:b/>
                <w:sz w:val="24"/>
                <w:szCs w:val="24"/>
                <w:lang w:val="de-DE"/>
              </w:rPr>
              <w:t xml:space="preserve"> In einem gesunden Körper wohnt ein gesunder Geist </w:t>
            </w:r>
            <w:r w:rsidR="00630429">
              <w:rPr>
                <w:rFonts w:ascii="FreeSetC" w:hAnsi="FreeSetC"/>
                <w:sz w:val="24"/>
                <w:szCs w:val="24"/>
                <w:lang w:val="de-DE"/>
              </w:rPr>
              <w:t>(</w:t>
            </w:r>
            <w:r w:rsidR="00630429" w:rsidRPr="00F94790">
              <w:rPr>
                <w:rFonts w:ascii="FreeSetC" w:hAnsi="FreeSetC"/>
                <w:sz w:val="24"/>
                <w:szCs w:val="24"/>
                <w:lang w:val="en-US"/>
              </w:rPr>
              <w:t>18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4817DD" w:rsidTr="00243992"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6F4421">
              <w:rPr>
                <w:rFonts w:ascii="FreeSetC" w:hAnsi="FreeSetC"/>
                <w:sz w:val="24"/>
                <w:szCs w:val="24"/>
              </w:rPr>
              <w:t>Блок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1.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Lesen macht klug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(2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c>
          <w:tcPr>
            <w:tcW w:w="4788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Немецкая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пословица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„Der kürzeste Weg zur Gesundheit ist der Weg zu Fuß“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Высказывания о том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что нужно делать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чтобы быть здоровым.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Толкование понятия „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Fernsehsportler</w:t>
            </w:r>
            <w:proofErr w:type="spellEnd"/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ASanPin" w:hAnsi="NewtonA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Вопросы к дискуссии о том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кто такой „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Fernsehsportler</w:t>
            </w:r>
            <w:proofErr w:type="spellEnd"/>
            <w:r w:rsidRPr="006F4421">
              <w:rPr>
                <w:sz w:val="24"/>
                <w:szCs w:val="24"/>
              </w:rPr>
              <w:t>“</w:t>
            </w:r>
            <w:r w:rsidRPr="006F4421">
              <w:rPr>
                <w:rFonts w:ascii="NewtonASanPin" w:hAnsi="NewtonA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Диалог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ориентированный на презентацию лексики по теме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„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Beim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Arzt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Упражнение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нацеленное на повторение видов спорта.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Тексты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: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König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Fußball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,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Vom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Knochen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zur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Stahlkufe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,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Olympische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Spiele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im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Namen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Menschenglücks,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Freundschaft,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Friedens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,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Über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die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Weltspiele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,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Ein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doppelter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Sieg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10629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sz w:val="24"/>
                <w:szCs w:val="24"/>
              </w:rPr>
              <w:t>•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Толковать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пословицу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выражать своё мнение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обосновывать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его.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sz w:val="24"/>
                <w:szCs w:val="24"/>
              </w:rPr>
              <w:t>•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Соглашаться или не соглашаться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данными рекомендациями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аргументировать</w:t>
            </w:r>
            <w:r w:rsidRPr="006F4421">
              <w:rPr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свои высказывания.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sz w:val="24"/>
                <w:szCs w:val="24"/>
              </w:rPr>
              <w:t>•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Обсуждать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проблему «любителей спорта»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которые только смотрят спортивные передачи по телевизору.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sz w:val="24"/>
                <w:szCs w:val="24"/>
              </w:rPr>
              <w:t>•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после прослушивания диалог по ролям, затем </w:t>
            </w:r>
            <w:proofErr w:type="spellStart"/>
            <w:r w:rsidRPr="006F4421">
              <w:rPr>
                <w:rFonts w:ascii="NewtonCSanPin" w:hAnsi="NewtonCSanPin"/>
                <w:i/>
                <w:sz w:val="24"/>
                <w:szCs w:val="24"/>
              </w:rPr>
              <w:t>семантизировать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новую лексику по контексту.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sz w:val="24"/>
                <w:szCs w:val="24"/>
              </w:rPr>
              <w:t>•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тексты из истории спорта в группах с полным пониманием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опираясь на сноски и комментарий.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sz w:val="24"/>
                <w:szCs w:val="24"/>
              </w:rPr>
              <w:t>•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Обмениваться информацией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прочитанном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в группах.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sz w:val="24"/>
                <w:szCs w:val="24"/>
              </w:rPr>
              <w:t>•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текст об истории Олимпийских игр и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 рассказывать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что узнали нового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используя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dass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-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S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</w:rPr>
              <w:t>ä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tze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sz w:val="24"/>
                <w:szCs w:val="24"/>
              </w:rPr>
              <w:t>•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текст с пониманием основного содержания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отвечать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вопросы к тексту.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sz w:val="24"/>
                <w:szCs w:val="24"/>
              </w:rPr>
              <w:t>•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текст с полным пониманием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находить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в нём эквиваленты к русским предложениям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давать характеристику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настоящему спортсмену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используя информацию из текста и лексику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данную ниже</w:t>
            </w:r>
          </w:p>
        </w:tc>
      </w:tr>
      <w:tr w:rsidR="006F4421" w:rsidRPr="006F4421" w:rsidTr="00243992"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6F4421">
              <w:rPr>
                <w:rFonts w:ascii="FreeSetC" w:hAnsi="FreeSetC"/>
                <w:sz w:val="24"/>
                <w:szCs w:val="24"/>
              </w:rPr>
              <w:lastRenderedPageBreak/>
              <w:t>Блок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2.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Lernst du was, so weißt du was!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(2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c>
          <w:tcPr>
            <w:tcW w:w="4788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Лексика по теме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«Спорт»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русском языке для перевода её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на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немецкий.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Презентация новой лексики по теме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Sport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Подстановочные упражнения на сочетаемость новых слов с уже известными словами и словосочетаниями.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Вопросы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нацеливающие на характеристику двух спортсменов: финна Нурми и француза </w:t>
            </w:r>
            <w:proofErr w:type="spellStart"/>
            <w:r w:rsidRPr="006F4421">
              <w:rPr>
                <w:rFonts w:ascii="NewtonCSanPin" w:hAnsi="NewtonCSanPin"/>
                <w:sz w:val="24"/>
                <w:szCs w:val="24"/>
              </w:rPr>
              <w:t>Дюше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Презентация лексики по теме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„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Beim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Arzt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Упражнение на употребление сложносочинённых предложений с союзами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darum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и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deshalb</w:t>
            </w:r>
            <w:proofErr w:type="spellEnd"/>
          </w:p>
        </w:tc>
        <w:tc>
          <w:tcPr>
            <w:tcW w:w="10629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sz w:val="24"/>
                <w:szCs w:val="24"/>
              </w:rPr>
              <w:t>•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Переводить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слова по теме „</w:t>
            </w:r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Sport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“ с русского на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немецкий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sz w:val="24"/>
                <w:szCs w:val="24"/>
              </w:rPr>
              <w:t>•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Повторять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уже знакомую лексику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находить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словаре значение новых слов по теме.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sz w:val="24"/>
                <w:szCs w:val="24"/>
              </w:rPr>
              <w:t>•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Употреблять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новую лексику в сочетании с уже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известной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при составлении предложений.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sz w:val="24"/>
                <w:szCs w:val="24"/>
              </w:rPr>
              <w:t>•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Давать характеристику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двум спортсменам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действующим лицам из текста „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Ein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doppelter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Sieg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“.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sz w:val="24"/>
                <w:szCs w:val="24"/>
              </w:rPr>
              <w:t>•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Знакомиться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 новыми словами и словосочетаниями по теме „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Beim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Arzt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“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употреблять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их в предложениях.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sz w:val="24"/>
                <w:szCs w:val="24"/>
              </w:rPr>
              <w:t>•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Составлять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сложносочинённые предложения по образцу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используя союзы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darum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и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deshalb</w:t>
            </w:r>
            <w:proofErr w:type="spellEnd"/>
          </w:p>
        </w:tc>
      </w:tr>
      <w:tr w:rsidR="006F4421" w:rsidRPr="004817DD" w:rsidTr="00243992">
        <w:tc>
          <w:tcPr>
            <w:tcW w:w="15417" w:type="dxa"/>
            <w:gridSpan w:val="5"/>
          </w:tcPr>
          <w:p w:rsidR="006F4421" w:rsidRPr="006F4421" w:rsidRDefault="006F4421" w:rsidP="00243992">
            <w:pPr>
              <w:spacing w:line="36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6F4421">
              <w:rPr>
                <w:rFonts w:ascii="FreeSetC" w:hAnsi="FreeSetC"/>
                <w:sz w:val="24"/>
                <w:szCs w:val="24"/>
              </w:rPr>
              <w:t>Блок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3.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 xml:space="preserve">Reden ist Silber und Schweigen ist Gold. Aber nicht beim Fremdsprachenlernen! 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(2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c>
          <w:tcPr>
            <w:tcW w:w="4788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Пословица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einem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gesunden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Körper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wohnt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ein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gesunder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Geist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Лексическая схема по теме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Sport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machen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Толкование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высказывания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Sport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treiben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ist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gesund,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weil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/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denn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…“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,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Sport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treiben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ist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gesund,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darum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/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deshalb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…“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Вопросы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по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теме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Sport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eurer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Schule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u w:val="single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  <w:u w:val="single"/>
              </w:rPr>
              <w:t xml:space="preserve">Ситуации для ролевой игры: 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«Ты репортёр и берёшь интервью у учителя физкультуры»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«Ты репортёр и берёшь интервью у одноклассника. Он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любит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>/не любит спорт»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«Твой друг – репортёр и </w:t>
            </w:r>
            <w:r w:rsidRPr="006F4421">
              <w:rPr>
                <w:rFonts w:ascii="NewtonCSanPin" w:hAnsi="NewtonCSanPin"/>
                <w:sz w:val="24"/>
                <w:szCs w:val="24"/>
              </w:rPr>
              <w:lastRenderedPageBreak/>
              <w:t>берёт у тебя интервью».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  <w:u w:val="single"/>
              </w:rPr>
              <w:t>Ситуации для работы в парах: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«Учитель физкультуры говорит с учениками о подготовке к соревнованиям»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«Ты объясняешь ученикам первого класса</w:t>
            </w:r>
            <w:r w:rsidRPr="006F4421">
              <w:rPr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важность занятий спортом»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«Ученики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прогуливающие физкультуру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хотят получить освобождение у врача».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Высказывания школьников из немецкоязычных стран по теме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„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Pausenbrote</w:t>
            </w:r>
            <w:proofErr w:type="spellEnd"/>
            <w:r w:rsidRPr="006F4421">
              <w:rPr>
                <w:b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–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total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ungesund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</w:rPr>
              <w:t>?“</w:t>
            </w:r>
          </w:p>
        </w:tc>
        <w:tc>
          <w:tcPr>
            <w:tcW w:w="10629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lastRenderedPageBreak/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Объяснять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по-немецки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что означает эта пословица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находить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соответствие в русском языке.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Использовать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схему для развёрнутого аргументирования тезиса о пользе спорта.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Толковать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высказывание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используя сложноподчинённые и сложносочинённые предложения.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Рассказывать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о спорте в школе с опорой на вопросы.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Вести диалог-расспрос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роли репортёра в различных ситуациях общения.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Участвовать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ролевой игре в данных ситуациях.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Составлять диалоги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 ситуации «Ученики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прогуливающие урок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приёме у врача».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высказывания школьников о здоровой еде и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 отвечать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вопросы по содержанию прочитанного.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lastRenderedPageBreak/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Осуществлять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перенос на себя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делать высказывания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 здоровой еде.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</w:p>
        </w:tc>
      </w:tr>
      <w:tr w:rsidR="006F4421" w:rsidRPr="004817DD" w:rsidTr="00243992">
        <w:tc>
          <w:tcPr>
            <w:tcW w:w="15417" w:type="dxa"/>
            <w:gridSpan w:val="5"/>
          </w:tcPr>
          <w:p w:rsidR="006F4421" w:rsidRPr="006F4421" w:rsidRDefault="006F4421" w:rsidP="00181C65">
            <w:pPr>
              <w:spacing w:line="24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6F4421">
              <w:rPr>
                <w:rFonts w:ascii="FreeSetC" w:hAnsi="FreeSetC"/>
                <w:sz w:val="24"/>
                <w:szCs w:val="24"/>
              </w:rPr>
              <w:lastRenderedPageBreak/>
              <w:t>Блок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4.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Wir sind ganz Ohr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(1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c>
          <w:tcPr>
            <w:tcW w:w="4788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Диалог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Im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Ärztehaus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Диалог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Beim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Arzt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Alan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Marschal</w:t>
            </w:r>
            <w:proofErr w:type="spellEnd"/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erzählt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über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seine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Kindheit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Текст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starke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Mann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Nummer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eins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</w:p>
        </w:tc>
        <w:tc>
          <w:tcPr>
            <w:tcW w:w="10629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Слушать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диалог в аудиозаписи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отвечать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на вопросы по содержанию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прослушанного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Воспринимать на слух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диалог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говорить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какие советы дал врач пациенту.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Слушать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текст в аудиозаписи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говорить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кем является герой рассказа.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Слушать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текст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давать характеристику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Валентину </w:t>
            </w:r>
            <w:proofErr w:type="spellStart"/>
            <w:r w:rsidRPr="006F4421">
              <w:rPr>
                <w:rFonts w:ascii="NewtonCSanPin" w:hAnsi="NewtonCSanPin"/>
                <w:sz w:val="24"/>
                <w:szCs w:val="24"/>
              </w:rPr>
              <w:t>Дикулю</w:t>
            </w:r>
            <w:proofErr w:type="spellEnd"/>
          </w:p>
        </w:tc>
      </w:tr>
      <w:tr w:rsidR="006F4421" w:rsidRPr="006F4421" w:rsidTr="00243992">
        <w:tc>
          <w:tcPr>
            <w:tcW w:w="15417" w:type="dxa"/>
            <w:gridSpan w:val="5"/>
          </w:tcPr>
          <w:p w:rsidR="006F4421" w:rsidRPr="006F4421" w:rsidRDefault="006F4421" w:rsidP="00181C65">
            <w:pPr>
              <w:spacing w:line="240" w:lineRule="auto"/>
              <w:jc w:val="center"/>
              <w:rPr>
                <w:rFonts w:ascii="FreeSetC" w:hAnsi="FreeSetC"/>
                <w:sz w:val="24"/>
                <w:szCs w:val="24"/>
              </w:rPr>
            </w:pPr>
            <w:r w:rsidRPr="006F4421">
              <w:rPr>
                <w:rFonts w:ascii="FreeSetC" w:hAnsi="FreeSetC"/>
                <w:sz w:val="24"/>
                <w:szCs w:val="24"/>
              </w:rPr>
              <w:t>Блок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5.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Grammatik! Ist das eine harte Nuss?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C" w:hAnsi="FreeSetC"/>
                <w:sz w:val="24"/>
                <w:szCs w:val="24"/>
              </w:rPr>
              <w:t>(3 ч)</w:t>
            </w:r>
          </w:p>
        </w:tc>
      </w:tr>
      <w:tr w:rsidR="006F4421" w:rsidRPr="006F4421" w:rsidTr="00243992">
        <w:tc>
          <w:tcPr>
            <w:tcW w:w="4788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Упражнение на многозначность предлогов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требующих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Dativ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Незаконченные высказывания.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Упражнение на многозначность предлогов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требующих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Akkusativ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Упражнение на употребление предлогов.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Упражнение на употребление существительных в правильном падеже после предлогов.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Мини-диалог.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lastRenderedPageBreak/>
              <w:t>Перевод предложений с немецкого языка на русский</w:t>
            </w:r>
          </w:p>
        </w:tc>
        <w:tc>
          <w:tcPr>
            <w:tcW w:w="10629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lastRenderedPageBreak/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предложения с предлогами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требующими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Dativ</w:t>
            </w:r>
            <w:proofErr w:type="spellEnd"/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переводить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их на русский язык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обращая внимание на многозначность предлогов.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Заканчивать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высказывания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употребляя существительные в нужном падеже.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предложения с предлогами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требующими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Akkusativ</w:t>
            </w:r>
            <w:proofErr w:type="spellEnd"/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обращая внимание на многозначность предлогов.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Заканчивать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>предложения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используя предлоги с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Dativ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и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Akkusativ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Употреблять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существительные после предлогов в соответствующих падежах.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мини-диалоги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переводить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предложения из диалога из прямой речи в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косвенную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переводить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предложения с немецкого языка на русский</w:t>
            </w:r>
          </w:p>
        </w:tc>
      </w:tr>
      <w:tr w:rsidR="006F4421" w:rsidRPr="004817DD" w:rsidTr="00243992">
        <w:tc>
          <w:tcPr>
            <w:tcW w:w="15417" w:type="dxa"/>
            <w:gridSpan w:val="5"/>
          </w:tcPr>
          <w:p w:rsidR="006F4421" w:rsidRPr="006F4421" w:rsidRDefault="006F4421" w:rsidP="00181C65">
            <w:pPr>
              <w:spacing w:line="240" w:lineRule="auto"/>
              <w:jc w:val="center"/>
              <w:rPr>
                <w:rFonts w:ascii="FreeSetC" w:hAnsi="FreeSetC"/>
                <w:sz w:val="24"/>
                <w:szCs w:val="24"/>
                <w:lang w:val="de-DE"/>
              </w:rPr>
            </w:pPr>
            <w:r w:rsidRPr="006F4421">
              <w:rPr>
                <w:rFonts w:ascii="FreeSetC" w:hAnsi="FreeSetC"/>
                <w:sz w:val="24"/>
                <w:szCs w:val="24"/>
              </w:rPr>
              <w:lastRenderedPageBreak/>
              <w:t>Блок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6.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Wir prüfen, was wir schon können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(2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c>
          <w:tcPr>
            <w:tcW w:w="4788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Те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кст с пр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>опусками.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Упражнения</w:t>
            </w:r>
            <w:r w:rsidRPr="006F4421">
              <w:rPr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на систематизацию лексики по теме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Sport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“</w:t>
            </w:r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Гнёзда слов на основе словообразовательных элементов с глаголами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fahren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 xml:space="preserve"> и </w:t>
            </w:r>
            <w:proofErr w:type="spellStart"/>
            <w:r w:rsidRPr="006F4421">
              <w:rPr>
                <w:rFonts w:ascii="NewtonASanPin" w:hAnsi="NewtonASanPin"/>
                <w:sz w:val="24"/>
                <w:szCs w:val="24"/>
                <w:lang w:val="en-US"/>
              </w:rPr>
              <w:t>laufen</w:t>
            </w:r>
            <w:proofErr w:type="spellEnd"/>
            <w:r w:rsidRPr="006F4421">
              <w:rPr>
                <w:rFonts w:ascii="NewtonCSanPin" w:hAnsi="NewtonCSanPin"/>
                <w:sz w:val="24"/>
                <w:szCs w:val="24"/>
              </w:rPr>
              <w:t>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Упражнения</w:t>
            </w:r>
            <w:r w:rsidRPr="006F4421">
              <w:rPr>
                <w:sz w:val="24"/>
                <w:szCs w:val="24"/>
              </w:rPr>
              <w:t xml:space="preserve"> </w:t>
            </w:r>
            <w:r w:rsidRPr="006F4421">
              <w:rPr>
                <w:rFonts w:ascii="NewtonCSanPin" w:hAnsi="NewtonCSanPin"/>
                <w:sz w:val="24"/>
                <w:szCs w:val="24"/>
              </w:rPr>
              <w:t>на употребление сложносочинённых предложений.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Текст 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Das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en-US"/>
              </w:rPr>
              <w:t>Skateboard</w:t>
            </w:r>
            <w:r w:rsidRPr="006F4421">
              <w:rPr>
                <w:rFonts w:ascii="NewtonCSanPin" w:hAnsi="NewtonCSanPin"/>
                <w:b/>
                <w:sz w:val="24"/>
                <w:szCs w:val="24"/>
              </w:rPr>
              <w:t>“</w:t>
            </w:r>
          </w:p>
        </w:tc>
        <w:tc>
          <w:tcPr>
            <w:tcW w:w="10629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Читать вслух </w:t>
            </w:r>
            <w:r w:rsidRPr="006F4421">
              <w:rPr>
                <w:rFonts w:ascii="NewtonCSanPin" w:hAnsi="NewtonCSanPin"/>
                <w:sz w:val="24"/>
                <w:szCs w:val="24"/>
              </w:rPr>
              <w:t>те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кст с пр</w:t>
            </w:r>
            <w:proofErr w:type="gramEnd"/>
            <w:r w:rsidRPr="006F4421">
              <w:rPr>
                <w:rFonts w:ascii="NewtonCSanPin" w:hAnsi="NewtonCSanPin"/>
                <w:sz w:val="24"/>
                <w:szCs w:val="24"/>
              </w:rPr>
              <w:t>опусками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соблюдая правильную интонацию предложений.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Употреблять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лексику по теме «Спорт» в различных сочетаниях.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•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 Систематизировать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лексику в ответах на вопросы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а также на основе словообразовательных элементов.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Употреблять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сложносочинённые и сложноподчинённые предложения в речи.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 xml:space="preserve">Читать 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текст с полным пониманием и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отвечать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на вопросы по содержанию </w:t>
            </w:r>
            <w:proofErr w:type="gramStart"/>
            <w:r w:rsidRPr="006F4421">
              <w:rPr>
                <w:rFonts w:ascii="NewtonCSanPin" w:hAnsi="NewtonCSanPin"/>
                <w:sz w:val="24"/>
                <w:szCs w:val="24"/>
              </w:rPr>
              <w:t>прочитанного</w:t>
            </w:r>
            <w:proofErr w:type="gramEnd"/>
          </w:p>
        </w:tc>
      </w:tr>
      <w:tr w:rsidR="006F4421" w:rsidRPr="004817DD" w:rsidTr="00243992">
        <w:tc>
          <w:tcPr>
            <w:tcW w:w="15417" w:type="dxa"/>
            <w:gridSpan w:val="5"/>
          </w:tcPr>
          <w:p w:rsidR="006F4421" w:rsidRPr="006F4421" w:rsidRDefault="006F4421" w:rsidP="00181C65">
            <w:pPr>
              <w:spacing w:line="240" w:lineRule="auto"/>
              <w:jc w:val="center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FreeSetC" w:hAnsi="FreeSetC"/>
                <w:sz w:val="24"/>
                <w:szCs w:val="24"/>
              </w:rPr>
              <w:t>Блок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 7.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ASanPin" w:hAnsi="FreeSetASanPin"/>
                <w:sz w:val="24"/>
                <w:szCs w:val="24"/>
                <w:lang w:val="de-DE"/>
              </w:rPr>
              <w:t>Deutsch lernen – Land und Leute kennen lernen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 xml:space="preserve">(1 </w:t>
            </w:r>
            <w:r w:rsidRPr="006F4421">
              <w:rPr>
                <w:rFonts w:ascii="FreeSetC" w:hAnsi="FreeSetC"/>
                <w:sz w:val="24"/>
                <w:szCs w:val="24"/>
              </w:rPr>
              <w:t>ч</w:t>
            </w:r>
            <w:r w:rsidRPr="006F4421">
              <w:rPr>
                <w:rFonts w:ascii="FreeSetC" w:hAnsi="FreeSetC"/>
                <w:sz w:val="24"/>
                <w:szCs w:val="24"/>
                <w:lang w:val="de-DE"/>
              </w:rPr>
              <w:t>)</w:t>
            </w:r>
          </w:p>
        </w:tc>
      </w:tr>
      <w:tr w:rsidR="006F4421" w:rsidRPr="006F4421" w:rsidTr="00243992">
        <w:tc>
          <w:tcPr>
            <w:tcW w:w="4788" w:type="dxa"/>
            <w:gridSpan w:val="4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>Мини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-</w:t>
            </w:r>
            <w:r w:rsidRPr="006F4421">
              <w:rPr>
                <w:rFonts w:ascii="NewtonCSanPin" w:hAnsi="NewtonCSanPin"/>
                <w:sz w:val="24"/>
                <w:szCs w:val="24"/>
              </w:rPr>
              <w:t>тексты</w:t>
            </w:r>
            <w:r w:rsidRPr="006F4421">
              <w:rPr>
                <w:rFonts w:ascii="NewtonCSanPin" w:hAnsi="NewtonCSanPin"/>
                <w:sz w:val="24"/>
                <w:szCs w:val="24"/>
                <w:lang w:val="de-DE"/>
              </w:rPr>
              <w:t>:</w:t>
            </w:r>
          </w:p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b/>
                <w:sz w:val="24"/>
                <w:szCs w:val="24"/>
                <w:lang w:val="de-DE"/>
              </w:rPr>
            </w:pP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Italien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und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Frankreich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ASanPin" w:hAnsi="NewtonASanPin"/>
                <w:b/>
                <w:i/>
                <w:sz w:val="24"/>
                <w:szCs w:val="24"/>
                <w:lang w:val="de-DE"/>
              </w:rPr>
              <w:t>,</w:t>
            </w:r>
            <w:r w:rsidRPr="006F4421">
              <w:rPr>
                <w:rFonts w:ascii="NewtonCSanPin" w:hAnsi="NewtonCSanPin"/>
                <w:b/>
                <w:i/>
                <w:sz w:val="24"/>
                <w:szCs w:val="24"/>
                <w:lang w:val="de-DE"/>
              </w:rPr>
              <w:t xml:space="preserve"> 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England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>“</w:t>
            </w:r>
            <w:r w:rsidRPr="006F4421">
              <w:rPr>
                <w:rFonts w:ascii="NewtonASanPin" w:hAnsi="NewtonASanPin"/>
                <w:sz w:val="24"/>
                <w:szCs w:val="24"/>
                <w:lang w:val="de-DE"/>
              </w:rPr>
              <w:t>,</w:t>
            </w:r>
            <w:r w:rsidRPr="006F4421">
              <w:rPr>
                <w:rFonts w:ascii="NewtonCSanPin" w:hAnsi="NewtonCSanPin"/>
                <w:b/>
                <w:sz w:val="24"/>
                <w:szCs w:val="24"/>
                <w:lang w:val="de-DE"/>
              </w:rPr>
              <w:t xml:space="preserve"> „</w:t>
            </w:r>
            <w:r w:rsidRPr="006F4421">
              <w:rPr>
                <w:rFonts w:ascii="NewtonASanPin" w:hAnsi="NewtonASanPin"/>
                <w:b/>
                <w:sz w:val="24"/>
                <w:szCs w:val="24"/>
                <w:lang w:val="de-DE"/>
              </w:rPr>
              <w:t>Deutschland“</w:t>
            </w:r>
          </w:p>
        </w:tc>
        <w:tc>
          <w:tcPr>
            <w:tcW w:w="10629" w:type="dxa"/>
          </w:tcPr>
          <w:p w:rsidR="006F4421" w:rsidRPr="006F4421" w:rsidRDefault="006F4421" w:rsidP="00181C65">
            <w:pPr>
              <w:spacing w:line="240" w:lineRule="auto"/>
              <w:rPr>
                <w:rFonts w:ascii="NewtonCSanPin" w:hAnsi="NewtonCSanPin"/>
                <w:sz w:val="24"/>
                <w:szCs w:val="24"/>
              </w:rPr>
            </w:pPr>
            <w:r w:rsidRPr="006F4421">
              <w:rPr>
                <w:rFonts w:ascii="NewtonCSanPin" w:hAnsi="NewtonCSanPin"/>
                <w:sz w:val="24"/>
                <w:szCs w:val="24"/>
              </w:rPr>
              <w:t xml:space="preserve">• </w:t>
            </w:r>
            <w:r w:rsidRPr="006F4421">
              <w:rPr>
                <w:rFonts w:ascii="NewtonCSanPin" w:hAnsi="NewtonCSanPin"/>
                <w:i/>
                <w:sz w:val="24"/>
                <w:szCs w:val="24"/>
              </w:rPr>
              <w:t>Читать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мини-тексты</w:t>
            </w:r>
            <w:r w:rsidRPr="006F4421">
              <w:rPr>
                <w:rFonts w:ascii="NewtonASanPin" w:hAnsi="NewtonASanPin"/>
                <w:sz w:val="24"/>
                <w:szCs w:val="24"/>
              </w:rPr>
              <w:t>,</w:t>
            </w:r>
            <w:r w:rsidRPr="006F4421">
              <w:rPr>
                <w:rFonts w:ascii="NewtonCSanPin" w:hAnsi="NewtonCSanPin"/>
                <w:sz w:val="24"/>
                <w:szCs w:val="24"/>
              </w:rPr>
              <w:t xml:space="preserve"> извлекая информацию из текстов о возникновении футбола в странах Западной Европы</w:t>
            </w:r>
          </w:p>
        </w:tc>
      </w:tr>
    </w:tbl>
    <w:p w:rsidR="006F4421" w:rsidRDefault="006F4421" w:rsidP="006F4421"/>
    <w:p w:rsidR="00296CD4" w:rsidRDefault="00296CD4" w:rsidP="00296CD4">
      <w:pPr>
        <w:shd w:val="clear" w:color="auto" w:fill="FFFFFF"/>
        <w:spacing w:line="360" w:lineRule="auto"/>
        <w:jc w:val="center"/>
        <w:outlineLvl w:val="0"/>
      </w:pPr>
    </w:p>
    <w:p w:rsidR="00296CD4" w:rsidRDefault="00296CD4" w:rsidP="00296CD4">
      <w:pPr>
        <w:shd w:val="clear" w:color="auto" w:fill="FFFFFF"/>
        <w:spacing w:line="360" w:lineRule="auto"/>
        <w:jc w:val="center"/>
        <w:outlineLvl w:val="0"/>
      </w:pPr>
    </w:p>
    <w:p w:rsidR="006C4F8C" w:rsidRPr="001F565A" w:rsidRDefault="006C4F8C" w:rsidP="006C4F8C">
      <w:pPr>
        <w:shd w:val="clear" w:color="auto" w:fill="FFFFFF"/>
        <w:spacing w:line="360" w:lineRule="auto"/>
        <w:jc w:val="center"/>
        <w:outlineLvl w:val="0"/>
        <w:rPr>
          <w:rFonts w:ascii="FreeSetC" w:eastAsia="Georgia" w:hAnsi="FreeSetC" w:cs="Times New Roman"/>
          <w:b/>
          <w:bCs/>
          <w:caps/>
          <w:sz w:val="28"/>
          <w:szCs w:val="28"/>
        </w:rPr>
      </w:pPr>
      <w:r>
        <w:rPr>
          <w:rFonts w:ascii="FreeSetC" w:hAnsi="FreeSetC"/>
          <w:b/>
          <w:sz w:val="28"/>
          <w:szCs w:val="28"/>
        </w:rPr>
        <w:t>Материально-техническое</w:t>
      </w:r>
      <w:r w:rsidRPr="001F565A">
        <w:rPr>
          <w:rFonts w:ascii="FreeSetC" w:eastAsia="Georgia" w:hAnsi="FreeSetC" w:cs="Times New Roman"/>
          <w:b/>
          <w:sz w:val="28"/>
          <w:szCs w:val="28"/>
        </w:rPr>
        <w:t xml:space="preserve"> обеспе</w:t>
      </w:r>
      <w:r>
        <w:rPr>
          <w:rFonts w:ascii="FreeSetC" w:hAnsi="FreeSetC"/>
          <w:b/>
          <w:sz w:val="28"/>
          <w:szCs w:val="28"/>
        </w:rPr>
        <w:t>чение</w:t>
      </w:r>
      <w:r>
        <w:rPr>
          <w:rFonts w:ascii="FreeSetC" w:eastAsia="Georgia" w:hAnsi="FreeSetC" w:cs="Times New Roman"/>
          <w:b/>
          <w:sz w:val="28"/>
          <w:szCs w:val="28"/>
        </w:rPr>
        <w:t xml:space="preserve"> учебного предмета «Немец</w:t>
      </w:r>
      <w:r w:rsidRPr="001F565A">
        <w:rPr>
          <w:rFonts w:ascii="FreeSetC" w:eastAsia="Georgia" w:hAnsi="FreeSetC" w:cs="Times New Roman"/>
          <w:b/>
          <w:sz w:val="28"/>
          <w:szCs w:val="28"/>
        </w:rPr>
        <w:t>кий язык»</w:t>
      </w:r>
    </w:p>
    <w:p w:rsidR="006C4F8C" w:rsidRPr="006B1524" w:rsidRDefault="006C4F8C" w:rsidP="006C4F8C">
      <w:pPr>
        <w:shd w:val="clear" w:color="auto" w:fill="FFFFFF"/>
        <w:spacing w:line="360" w:lineRule="auto"/>
        <w:rPr>
          <w:rFonts w:ascii="Georgia" w:eastAsia="Georgia" w:hAnsi="Georgia" w:cs="Times New Roman"/>
          <w:sz w:val="24"/>
          <w:szCs w:val="24"/>
        </w:rPr>
      </w:pPr>
      <w:proofErr w:type="gramStart"/>
      <w:r w:rsidRPr="006B1524">
        <w:rPr>
          <w:rFonts w:ascii="Georgia" w:eastAsia="Georgia" w:hAnsi="Georgia" w:cs="Times New Roman"/>
          <w:sz w:val="24"/>
          <w:szCs w:val="24"/>
        </w:rPr>
        <w:t>К</w:t>
      </w:r>
      <w:proofErr w:type="gramEnd"/>
      <w:r w:rsidRPr="006B1524">
        <w:rPr>
          <w:rFonts w:ascii="Georgia" w:eastAsia="Georgia" w:hAnsi="Georgia" w:cs="Times New Roman"/>
          <w:sz w:val="24"/>
          <w:szCs w:val="24"/>
        </w:rPr>
        <w:t xml:space="preserve"> – комплект</w:t>
      </w:r>
    </w:p>
    <w:p w:rsidR="006C4F8C" w:rsidRPr="006B1524" w:rsidRDefault="006C4F8C" w:rsidP="006C4F8C">
      <w:pPr>
        <w:shd w:val="clear" w:color="auto" w:fill="FFFFFF"/>
        <w:spacing w:line="360" w:lineRule="auto"/>
        <w:rPr>
          <w:rFonts w:ascii="Georgia" w:eastAsia="Georgia" w:hAnsi="Georgia" w:cs="Times New Roman"/>
          <w:sz w:val="24"/>
          <w:szCs w:val="24"/>
        </w:rPr>
      </w:pPr>
      <w:r w:rsidRPr="006B1524">
        <w:rPr>
          <w:rFonts w:ascii="Georgia" w:eastAsia="Georgia" w:hAnsi="Georgia" w:cs="Times New Roman"/>
          <w:sz w:val="24"/>
          <w:szCs w:val="24"/>
        </w:rPr>
        <w:t>Д – демонстрационный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28"/>
        <w:gridCol w:w="5220"/>
        <w:gridCol w:w="1080"/>
        <w:gridCol w:w="7722"/>
      </w:tblGrid>
      <w:tr w:rsidR="006C4F8C" w:rsidRPr="006B1524" w:rsidTr="006664D7">
        <w:tc>
          <w:tcPr>
            <w:tcW w:w="828" w:type="dxa"/>
          </w:tcPr>
          <w:p w:rsidR="006C4F8C" w:rsidRPr="006B1524" w:rsidRDefault="006C4F8C" w:rsidP="006664D7">
            <w:pPr>
              <w:spacing w:line="360" w:lineRule="auto"/>
              <w:rPr>
                <w:rFonts w:ascii="Georgia" w:eastAsia="Georgia" w:hAnsi="Georgia" w:cs="Times New Roman"/>
                <w:sz w:val="24"/>
                <w:szCs w:val="24"/>
              </w:rPr>
            </w:pPr>
            <w:r w:rsidRPr="006B1524">
              <w:rPr>
                <w:rFonts w:ascii="Georgia" w:eastAsia="Georgia" w:hAnsi="Georgia" w:cs="Times New Roman"/>
                <w:b/>
                <w:bCs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6B1524">
              <w:rPr>
                <w:rFonts w:ascii="Georgia" w:eastAsia="Georgia" w:hAnsi="Georgia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6B1524">
              <w:rPr>
                <w:rFonts w:ascii="Georgia" w:eastAsia="Georgia" w:hAnsi="Georgia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6B1524">
              <w:rPr>
                <w:rFonts w:ascii="Georgia" w:eastAsia="Georgia" w:hAnsi="Georgia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20" w:type="dxa"/>
          </w:tcPr>
          <w:p w:rsidR="006C4F8C" w:rsidRPr="006B1524" w:rsidRDefault="006C4F8C" w:rsidP="006664D7">
            <w:pPr>
              <w:spacing w:line="360" w:lineRule="auto"/>
              <w:rPr>
                <w:rFonts w:ascii="Georgia" w:eastAsia="Georgia" w:hAnsi="Georgia" w:cs="Times New Roman"/>
                <w:sz w:val="24"/>
                <w:szCs w:val="24"/>
              </w:rPr>
            </w:pPr>
            <w:r w:rsidRPr="006B1524">
              <w:rPr>
                <w:rFonts w:ascii="Georgia" w:eastAsia="Georgia" w:hAnsi="Georgia" w:cs="Times New Roman"/>
                <w:b/>
                <w:bCs/>
                <w:sz w:val="24"/>
                <w:szCs w:val="24"/>
              </w:rPr>
              <w:t>Наименования объектов и средств материально-технического обеспеч</w:t>
            </w:r>
            <w:r w:rsidRPr="006B1524">
              <w:rPr>
                <w:rFonts w:ascii="Georgia" w:eastAsia="Georgia" w:hAnsi="Georgia" w:cs="Times New Roman"/>
                <w:b/>
                <w:bCs/>
                <w:sz w:val="24"/>
                <w:szCs w:val="24"/>
              </w:rPr>
              <w:t>е</w:t>
            </w:r>
            <w:r w:rsidRPr="006B1524">
              <w:rPr>
                <w:rFonts w:ascii="Georgia" w:eastAsia="Georgia" w:hAnsi="Georgia" w:cs="Times New Roman"/>
                <w:b/>
                <w:bCs/>
                <w:sz w:val="24"/>
                <w:szCs w:val="24"/>
              </w:rPr>
              <w:t>ния</w:t>
            </w:r>
          </w:p>
        </w:tc>
        <w:tc>
          <w:tcPr>
            <w:tcW w:w="1080" w:type="dxa"/>
          </w:tcPr>
          <w:p w:rsidR="006C4F8C" w:rsidRPr="006B1524" w:rsidRDefault="006C4F8C" w:rsidP="006664D7">
            <w:pPr>
              <w:spacing w:line="360" w:lineRule="auto"/>
              <w:rPr>
                <w:rFonts w:ascii="Georgia" w:eastAsia="Georgia" w:hAnsi="Georgia" w:cs="Times New Roman"/>
                <w:sz w:val="24"/>
                <w:szCs w:val="24"/>
              </w:rPr>
            </w:pPr>
            <w:proofErr w:type="spellStart"/>
            <w:proofErr w:type="gramStart"/>
            <w:r w:rsidRPr="006B1524">
              <w:rPr>
                <w:rFonts w:ascii="Georgia" w:eastAsia="Georgia" w:hAnsi="Georgia" w:cs="Times New Roman"/>
                <w:b/>
                <w:bCs/>
                <w:sz w:val="24"/>
                <w:szCs w:val="24"/>
              </w:rPr>
              <w:t>Коли-чест</w:t>
            </w:r>
            <w:r w:rsidRPr="006B1524">
              <w:rPr>
                <w:rFonts w:ascii="Georgia" w:eastAsia="Georgia" w:hAnsi="Georgia" w:cs="Times New Roman"/>
                <w:b/>
                <w:bCs/>
                <w:sz w:val="24"/>
                <w:szCs w:val="24"/>
              </w:rPr>
              <w:softHyphen/>
              <w:t>во</w:t>
            </w:r>
            <w:proofErr w:type="spellEnd"/>
            <w:proofErr w:type="gramEnd"/>
          </w:p>
        </w:tc>
        <w:tc>
          <w:tcPr>
            <w:tcW w:w="7722" w:type="dxa"/>
          </w:tcPr>
          <w:p w:rsidR="006C4F8C" w:rsidRPr="006B1524" w:rsidRDefault="006C4F8C" w:rsidP="006664D7">
            <w:pPr>
              <w:spacing w:line="360" w:lineRule="auto"/>
              <w:rPr>
                <w:rFonts w:ascii="Georgia" w:eastAsia="Georgia" w:hAnsi="Georgia" w:cs="Times New Roman"/>
                <w:sz w:val="24"/>
                <w:szCs w:val="24"/>
              </w:rPr>
            </w:pPr>
            <w:r w:rsidRPr="006B1524">
              <w:rPr>
                <w:rFonts w:ascii="Georgia" w:eastAsia="Georgia" w:hAnsi="Georgia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6C4F8C" w:rsidRPr="006B1524" w:rsidTr="006664D7">
        <w:tc>
          <w:tcPr>
            <w:tcW w:w="14850" w:type="dxa"/>
            <w:gridSpan w:val="4"/>
          </w:tcPr>
          <w:p w:rsidR="006C4F8C" w:rsidRPr="006B1524" w:rsidRDefault="006C4F8C" w:rsidP="006664D7">
            <w:pPr>
              <w:spacing w:line="360" w:lineRule="auto"/>
              <w:rPr>
                <w:rFonts w:ascii="Georgia" w:eastAsia="Georgia" w:hAnsi="Georgia" w:cs="Times New Roman"/>
                <w:sz w:val="24"/>
                <w:szCs w:val="24"/>
              </w:rPr>
            </w:pPr>
            <w:r w:rsidRPr="006B1524">
              <w:rPr>
                <w:rFonts w:ascii="Georgia" w:eastAsia="Georgia" w:hAnsi="Georgia" w:cs="Times New Roman"/>
                <w:b/>
                <w:bCs/>
                <w:i/>
                <w:iCs/>
                <w:sz w:val="24"/>
                <w:szCs w:val="24"/>
              </w:rPr>
              <w:t>Книгопечатная продукция (библиотечный фонд)</w:t>
            </w:r>
          </w:p>
        </w:tc>
      </w:tr>
      <w:tr w:rsidR="006C4F8C" w:rsidRPr="006B1524" w:rsidTr="006664D7">
        <w:tc>
          <w:tcPr>
            <w:tcW w:w="828" w:type="dxa"/>
          </w:tcPr>
          <w:p w:rsidR="006C4F8C" w:rsidRPr="006B1524" w:rsidRDefault="006C4F8C" w:rsidP="006664D7">
            <w:pPr>
              <w:spacing w:line="360" w:lineRule="auto"/>
              <w:rPr>
                <w:rFonts w:ascii="Georgia" w:eastAsia="Georgia" w:hAnsi="Georgia" w:cs="Times New Roman"/>
                <w:sz w:val="24"/>
                <w:szCs w:val="24"/>
              </w:rPr>
            </w:pPr>
            <w:r w:rsidRPr="006B1524">
              <w:rPr>
                <w:rFonts w:ascii="Georgia" w:eastAsia="Georgia" w:hAnsi="Georgia" w:cs="Times New Roman"/>
                <w:sz w:val="24"/>
                <w:szCs w:val="24"/>
              </w:rPr>
              <w:t>1</w:t>
            </w:r>
          </w:p>
        </w:tc>
        <w:tc>
          <w:tcPr>
            <w:tcW w:w="5220" w:type="dxa"/>
          </w:tcPr>
          <w:p w:rsidR="006C4F8C" w:rsidRPr="007342AA" w:rsidRDefault="006C4F8C" w:rsidP="006664D7">
            <w:pPr>
              <w:shd w:val="clear" w:color="auto" w:fill="FFFFFF"/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sym w:font="Wingdings" w:char="F09F"/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Учебники  «Немецкий язык</w:t>
            </w:r>
            <w:r>
              <w:rPr>
                <w:rFonts w:ascii="NewtonCSanPin" w:hAnsi="NewtonCSanPin"/>
                <w:sz w:val="24"/>
                <w:szCs w:val="24"/>
              </w:rPr>
              <w:t>» для 7</w:t>
            </w:r>
            <w:r w:rsidRPr="007342AA">
              <w:rPr>
                <w:rFonts w:ascii="NewtonCSanPin" w:hAnsi="NewtonCSanPin"/>
                <w:sz w:val="24"/>
                <w:szCs w:val="24"/>
              </w:rPr>
              <w:t xml:space="preserve"> класса</w:t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(с</w:t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>е</w:t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рия «Академический школьный учебник»). </w:t>
            </w:r>
          </w:p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sym w:font="Wingdings" w:char="F09F"/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Федеральный государственный образовател</w:t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>ь</w:t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ный стандарт основного общего образования. </w:t>
            </w:r>
          </w:p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sym w:font="Wingdings" w:char="F09F"/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Примерная  программа среднего образования по иностранному языку.</w:t>
            </w:r>
          </w:p>
          <w:p w:rsidR="006C4F8C" w:rsidRPr="007342AA" w:rsidRDefault="006C4F8C" w:rsidP="006664D7">
            <w:pPr>
              <w:shd w:val="clear" w:color="auto" w:fill="FFFFFF"/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sym w:font="Wingdings" w:char="F09F"/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Бим И. Л., Садомова Л. В. «Немецкий язык. Рабочие программы. 5–9  классы».</w:t>
            </w:r>
          </w:p>
          <w:p w:rsidR="006C4F8C" w:rsidRPr="007342AA" w:rsidRDefault="006C4F8C" w:rsidP="006664D7">
            <w:pPr>
              <w:shd w:val="clear" w:color="auto" w:fill="FFFFFF"/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sym w:font="Wingdings" w:char="F09F"/>
            </w:r>
            <w:r w:rsidRPr="007342AA">
              <w:rPr>
                <w:rFonts w:ascii="NewtonCSanPin" w:hAnsi="NewtonCSanPin"/>
                <w:sz w:val="24"/>
                <w:szCs w:val="24"/>
              </w:rPr>
              <w:t xml:space="preserve"> Книга</w:t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для учителя к УМК «Немецкий язык</w:t>
            </w:r>
            <w:r>
              <w:rPr>
                <w:rFonts w:ascii="NewtonCSanPin" w:hAnsi="NewtonCSanPin"/>
                <w:sz w:val="24"/>
                <w:szCs w:val="24"/>
              </w:rPr>
              <w:t>» для 7</w:t>
            </w:r>
            <w:r w:rsidRPr="007342AA">
              <w:rPr>
                <w:rFonts w:ascii="NewtonCSanPin" w:hAnsi="NewtonCSanPin"/>
                <w:sz w:val="24"/>
                <w:szCs w:val="24"/>
              </w:rPr>
              <w:t xml:space="preserve"> класса</w:t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. </w:t>
            </w:r>
          </w:p>
          <w:p w:rsidR="006C4F8C" w:rsidRPr="007342AA" w:rsidRDefault="006C4F8C" w:rsidP="006664D7">
            <w:pPr>
              <w:shd w:val="clear" w:color="auto" w:fill="FFFFFF"/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sym w:font="Wingdings" w:char="F09F"/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Немецко-русские и русско-немецкие  словари</w:t>
            </w:r>
          </w:p>
        </w:tc>
        <w:tc>
          <w:tcPr>
            <w:tcW w:w="1080" w:type="dxa"/>
          </w:tcPr>
          <w:p w:rsidR="006C4F8C" w:rsidRPr="006B1524" w:rsidRDefault="006C4F8C" w:rsidP="006664D7">
            <w:pPr>
              <w:spacing w:line="360" w:lineRule="auto"/>
              <w:jc w:val="center"/>
              <w:rPr>
                <w:rFonts w:ascii="Georgia" w:eastAsia="Georgia" w:hAnsi="Georgia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</w:p>
          <w:p w:rsidR="006C4F8C" w:rsidRPr="006B1524" w:rsidRDefault="006C4F8C" w:rsidP="006664D7">
            <w:pPr>
              <w:spacing w:line="360" w:lineRule="auto"/>
              <w:jc w:val="center"/>
              <w:rPr>
                <w:rFonts w:ascii="Georgia" w:eastAsia="Georgia" w:hAnsi="Georgia" w:cs="Times New Roman"/>
                <w:sz w:val="24"/>
                <w:szCs w:val="24"/>
              </w:rPr>
            </w:pPr>
          </w:p>
          <w:p w:rsidR="006C4F8C" w:rsidRPr="006B1524" w:rsidRDefault="006C4F8C" w:rsidP="006664D7">
            <w:pPr>
              <w:spacing w:line="360" w:lineRule="auto"/>
              <w:jc w:val="center"/>
              <w:rPr>
                <w:rFonts w:ascii="Georgia" w:eastAsia="Georgia" w:hAnsi="Georgia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</w:p>
          <w:p w:rsidR="006C4F8C" w:rsidRPr="006B1524" w:rsidRDefault="006C4F8C" w:rsidP="006664D7">
            <w:pPr>
              <w:spacing w:line="360" w:lineRule="auto"/>
              <w:jc w:val="center"/>
              <w:rPr>
                <w:rFonts w:ascii="Georgia" w:eastAsia="Georgia" w:hAnsi="Georgia" w:cs="Times New Roman"/>
                <w:sz w:val="24"/>
                <w:szCs w:val="24"/>
              </w:rPr>
            </w:pPr>
          </w:p>
          <w:p w:rsidR="006C4F8C" w:rsidRPr="006B1524" w:rsidRDefault="006C4F8C" w:rsidP="006664D7">
            <w:pPr>
              <w:spacing w:line="360" w:lineRule="auto"/>
              <w:jc w:val="center"/>
              <w:rPr>
                <w:rFonts w:ascii="Georgia" w:eastAsia="Georgia" w:hAnsi="Georgia" w:cs="Times New Roman"/>
                <w:sz w:val="24"/>
                <w:szCs w:val="24"/>
              </w:rPr>
            </w:pPr>
          </w:p>
          <w:p w:rsidR="006C4F8C" w:rsidRPr="006B1524" w:rsidRDefault="006C4F8C" w:rsidP="006664D7">
            <w:pPr>
              <w:spacing w:line="360" w:lineRule="auto"/>
              <w:jc w:val="center"/>
              <w:rPr>
                <w:rFonts w:ascii="Georgia" w:eastAsia="Georgia" w:hAnsi="Georgia" w:cs="Times New Roman"/>
                <w:sz w:val="24"/>
                <w:szCs w:val="24"/>
              </w:rPr>
            </w:pPr>
            <w:r w:rsidRPr="006B1524">
              <w:rPr>
                <w:rFonts w:ascii="Georgia" w:eastAsia="Georgia" w:hAnsi="Georgia" w:cs="Times New Roman"/>
                <w:sz w:val="24"/>
                <w:szCs w:val="24"/>
              </w:rPr>
              <w:t>Д</w:t>
            </w:r>
          </w:p>
          <w:p w:rsidR="006C4F8C" w:rsidRPr="006B1524" w:rsidRDefault="006C4F8C" w:rsidP="006664D7">
            <w:pPr>
              <w:spacing w:line="360" w:lineRule="auto"/>
              <w:jc w:val="center"/>
              <w:rPr>
                <w:rFonts w:ascii="Georgia" w:eastAsia="Georgia" w:hAnsi="Georgia" w:cs="Times New Roman"/>
                <w:sz w:val="24"/>
                <w:szCs w:val="24"/>
              </w:rPr>
            </w:pPr>
          </w:p>
          <w:p w:rsidR="006C4F8C" w:rsidRPr="006B1524" w:rsidRDefault="006C4F8C" w:rsidP="006664D7">
            <w:pPr>
              <w:spacing w:line="360" w:lineRule="auto"/>
              <w:jc w:val="center"/>
              <w:rPr>
                <w:rFonts w:ascii="Georgia" w:eastAsia="Georgia" w:hAnsi="Georgia" w:cs="Times New Roman"/>
                <w:sz w:val="24"/>
                <w:szCs w:val="24"/>
              </w:rPr>
            </w:pPr>
            <w:r w:rsidRPr="006B1524">
              <w:rPr>
                <w:rFonts w:ascii="Georgia" w:eastAsia="Georgia" w:hAnsi="Georgia" w:cs="Times New Roman"/>
                <w:sz w:val="24"/>
                <w:szCs w:val="24"/>
              </w:rPr>
              <w:t>Д</w:t>
            </w:r>
          </w:p>
          <w:p w:rsidR="006C4F8C" w:rsidRPr="006B1524" w:rsidRDefault="006C4F8C" w:rsidP="006664D7">
            <w:pPr>
              <w:spacing w:line="360" w:lineRule="auto"/>
              <w:jc w:val="center"/>
              <w:rPr>
                <w:rFonts w:ascii="Georgia" w:eastAsia="Georgia" w:hAnsi="Georgia" w:cs="Times New Roman"/>
                <w:sz w:val="24"/>
                <w:szCs w:val="24"/>
              </w:rPr>
            </w:pPr>
          </w:p>
          <w:p w:rsidR="006C4F8C" w:rsidRPr="006B1524" w:rsidRDefault="006C4F8C" w:rsidP="006664D7">
            <w:pPr>
              <w:spacing w:line="360" w:lineRule="auto"/>
              <w:jc w:val="center"/>
              <w:rPr>
                <w:rFonts w:ascii="Georgia" w:eastAsia="Georgia" w:hAnsi="Georgia" w:cs="Times New Roman"/>
                <w:sz w:val="24"/>
                <w:szCs w:val="24"/>
              </w:rPr>
            </w:pPr>
          </w:p>
          <w:p w:rsidR="006C4F8C" w:rsidRPr="006B1524" w:rsidRDefault="006C4F8C" w:rsidP="006664D7">
            <w:pPr>
              <w:spacing w:line="360" w:lineRule="auto"/>
              <w:jc w:val="center"/>
              <w:rPr>
                <w:rFonts w:ascii="Georgia" w:eastAsia="Georgia" w:hAnsi="Georgia" w:cs="Times New Roman"/>
                <w:sz w:val="24"/>
                <w:szCs w:val="24"/>
              </w:rPr>
            </w:pPr>
            <w:r w:rsidRPr="006B1524">
              <w:rPr>
                <w:rFonts w:ascii="Georgia" w:eastAsia="Georgia" w:hAnsi="Georgia" w:cs="Times New Roman"/>
                <w:sz w:val="24"/>
                <w:szCs w:val="24"/>
              </w:rPr>
              <w:t>Д</w:t>
            </w:r>
          </w:p>
        </w:tc>
        <w:tc>
          <w:tcPr>
            <w:tcW w:w="7722" w:type="dxa"/>
          </w:tcPr>
          <w:p w:rsidR="006C4F8C" w:rsidRPr="006B1524" w:rsidRDefault="006C4F8C" w:rsidP="006664D7">
            <w:pPr>
              <w:spacing w:line="360" w:lineRule="auto"/>
              <w:rPr>
                <w:rFonts w:ascii="Georgia" w:eastAsia="Georgia" w:hAnsi="Georgia" w:cs="Times New Roman"/>
                <w:sz w:val="24"/>
                <w:szCs w:val="24"/>
              </w:rPr>
            </w:pPr>
          </w:p>
        </w:tc>
      </w:tr>
      <w:tr w:rsidR="006C4F8C" w:rsidRPr="006B1524" w:rsidTr="006664D7">
        <w:tc>
          <w:tcPr>
            <w:tcW w:w="14850" w:type="dxa"/>
            <w:gridSpan w:val="4"/>
          </w:tcPr>
          <w:p w:rsidR="006C4F8C" w:rsidRPr="006B1524" w:rsidRDefault="006C4F8C" w:rsidP="006664D7">
            <w:pPr>
              <w:spacing w:line="360" w:lineRule="auto"/>
              <w:rPr>
                <w:rFonts w:ascii="Georgia" w:eastAsia="Georgia" w:hAnsi="Georgia" w:cs="Times New Roman"/>
                <w:sz w:val="24"/>
                <w:szCs w:val="24"/>
              </w:rPr>
            </w:pPr>
            <w:r w:rsidRPr="006B1524">
              <w:rPr>
                <w:rFonts w:ascii="Georgia" w:eastAsia="Georgia" w:hAnsi="Georgia" w:cs="Times New Roman"/>
                <w:b/>
                <w:bCs/>
                <w:i/>
                <w:iCs/>
                <w:sz w:val="24"/>
                <w:szCs w:val="24"/>
              </w:rPr>
              <w:t>Книгопечатная продукция (для личного пользования учащихся)</w:t>
            </w:r>
          </w:p>
        </w:tc>
      </w:tr>
      <w:tr w:rsidR="006C4F8C" w:rsidRPr="006B1524" w:rsidTr="006664D7">
        <w:tc>
          <w:tcPr>
            <w:tcW w:w="828" w:type="dxa"/>
          </w:tcPr>
          <w:p w:rsidR="006C4F8C" w:rsidRPr="006B1524" w:rsidRDefault="006C4F8C" w:rsidP="006664D7">
            <w:pPr>
              <w:spacing w:line="360" w:lineRule="auto"/>
              <w:rPr>
                <w:rFonts w:ascii="Georgia" w:eastAsia="Georgia" w:hAnsi="Georgia" w:cs="Times New Roman"/>
                <w:sz w:val="24"/>
                <w:szCs w:val="24"/>
              </w:rPr>
            </w:pPr>
            <w:r w:rsidRPr="006B1524">
              <w:rPr>
                <w:rFonts w:ascii="Georgia" w:eastAsia="Georgia" w:hAnsi="Georgia" w:cs="Times New Roman"/>
                <w:sz w:val="24"/>
                <w:szCs w:val="24"/>
              </w:rPr>
              <w:t>2</w:t>
            </w:r>
          </w:p>
        </w:tc>
        <w:tc>
          <w:tcPr>
            <w:tcW w:w="5220" w:type="dxa"/>
          </w:tcPr>
          <w:p w:rsidR="006C4F8C" w:rsidRPr="007342AA" w:rsidRDefault="006C4F8C" w:rsidP="006664D7">
            <w:pPr>
              <w:shd w:val="clear" w:color="auto" w:fill="FFFFFF"/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«Немецкий язык» для 5–9 классов:</w:t>
            </w:r>
          </w:p>
          <w:p w:rsidR="006C4F8C" w:rsidRPr="007342AA" w:rsidRDefault="006C4F8C" w:rsidP="006664D7">
            <w:pPr>
              <w:shd w:val="clear" w:color="auto" w:fill="FFFFFF"/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sym w:font="Wingdings" w:char="F09F"/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Рабочая тетрадь.</w:t>
            </w:r>
          </w:p>
          <w:p w:rsidR="006C4F8C" w:rsidRPr="006B1524" w:rsidRDefault="006C4F8C" w:rsidP="006664D7">
            <w:pPr>
              <w:shd w:val="clear" w:color="auto" w:fill="FFFFFF"/>
              <w:spacing w:line="360" w:lineRule="auto"/>
              <w:rPr>
                <w:rFonts w:ascii="Georgia" w:eastAsia="Georgia" w:hAnsi="Georgia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lastRenderedPageBreak/>
              <w:sym w:font="Wingdings" w:char="F09F"/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Книги для чтения</w:t>
            </w:r>
          </w:p>
        </w:tc>
        <w:tc>
          <w:tcPr>
            <w:tcW w:w="1080" w:type="dxa"/>
          </w:tcPr>
          <w:p w:rsidR="006C4F8C" w:rsidRPr="006B1524" w:rsidRDefault="006C4F8C" w:rsidP="006664D7">
            <w:pPr>
              <w:spacing w:line="360" w:lineRule="auto"/>
              <w:rPr>
                <w:rFonts w:ascii="Georgia" w:eastAsia="Georgia" w:hAnsi="Georgia" w:cs="Times New Roman"/>
                <w:sz w:val="24"/>
                <w:szCs w:val="24"/>
              </w:rPr>
            </w:pPr>
          </w:p>
        </w:tc>
        <w:tc>
          <w:tcPr>
            <w:tcW w:w="7722" w:type="dxa"/>
          </w:tcPr>
          <w:p w:rsidR="006C4F8C" w:rsidRPr="006B1524" w:rsidRDefault="006C4F8C" w:rsidP="006664D7">
            <w:pPr>
              <w:spacing w:line="360" w:lineRule="auto"/>
              <w:rPr>
                <w:rFonts w:ascii="Georgia" w:eastAsia="Georgia" w:hAnsi="Georgia" w:cs="Times New Roman"/>
                <w:sz w:val="24"/>
                <w:szCs w:val="24"/>
              </w:rPr>
            </w:pPr>
          </w:p>
        </w:tc>
      </w:tr>
      <w:tr w:rsidR="006C4F8C" w:rsidRPr="006B1524" w:rsidTr="006664D7">
        <w:tc>
          <w:tcPr>
            <w:tcW w:w="14850" w:type="dxa"/>
            <w:gridSpan w:val="4"/>
          </w:tcPr>
          <w:p w:rsidR="006C4F8C" w:rsidRPr="006B1524" w:rsidRDefault="006C4F8C" w:rsidP="006664D7">
            <w:pPr>
              <w:spacing w:line="360" w:lineRule="auto"/>
              <w:rPr>
                <w:rFonts w:ascii="Georgia" w:eastAsia="Georgia" w:hAnsi="Georgia" w:cs="Times New Roman"/>
                <w:sz w:val="24"/>
                <w:szCs w:val="24"/>
              </w:rPr>
            </w:pPr>
            <w:r w:rsidRPr="006B1524">
              <w:rPr>
                <w:rFonts w:ascii="Georgia" w:eastAsia="Georgia" w:hAnsi="Georgia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Печатные пособия</w:t>
            </w:r>
          </w:p>
        </w:tc>
      </w:tr>
      <w:tr w:rsidR="006C4F8C" w:rsidRPr="006B1524" w:rsidTr="006664D7">
        <w:tc>
          <w:tcPr>
            <w:tcW w:w="828" w:type="dxa"/>
          </w:tcPr>
          <w:p w:rsidR="006C4F8C" w:rsidRPr="006B1524" w:rsidRDefault="006C4F8C" w:rsidP="006664D7">
            <w:pPr>
              <w:spacing w:line="360" w:lineRule="auto"/>
              <w:rPr>
                <w:rFonts w:ascii="Georgia" w:eastAsia="Georgia" w:hAnsi="Georgia" w:cs="Times New Roman"/>
                <w:sz w:val="24"/>
                <w:szCs w:val="24"/>
              </w:rPr>
            </w:pPr>
            <w:r w:rsidRPr="006B1524">
              <w:rPr>
                <w:rFonts w:ascii="Georgia" w:eastAsia="Georgia" w:hAnsi="Georgia" w:cs="Times New Roman"/>
                <w:sz w:val="24"/>
                <w:szCs w:val="24"/>
              </w:rPr>
              <w:t>3</w:t>
            </w:r>
          </w:p>
        </w:tc>
        <w:tc>
          <w:tcPr>
            <w:tcW w:w="5220" w:type="dxa"/>
          </w:tcPr>
          <w:p w:rsidR="006C4F8C" w:rsidRPr="007342AA" w:rsidRDefault="006C4F8C" w:rsidP="006664D7">
            <w:pPr>
              <w:shd w:val="clear" w:color="auto" w:fill="FFFFFF"/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sym w:font="Wingdings" w:char="F09F"/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Грамматические таблицы </w:t>
            </w:r>
            <w:r w:rsidRPr="007342AA">
              <w:rPr>
                <w:rFonts w:ascii="NewtonCSanPin" w:eastAsia="Georgia" w:hAnsi="NewtonCSanPin" w:cs="Times New Roman"/>
                <w:iCs/>
                <w:sz w:val="24"/>
                <w:szCs w:val="24"/>
              </w:rPr>
              <w:t>к</w:t>
            </w:r>
            <w:r w:rsidRPr="007342AA">
              <w:rPr>
                <w:rFonts w:ascii="NewtonCSanPin" w:eastAsia="Georgia" w:hAnsi="NewtonCSanPin" w:cs="Times New Roman"/>
                <w:i/>
                <w:iCs/>
                <w:sz w:val="24"/>
                <w:szCs w:val="24"/>
              </w:rPr>
              <w:t xml:space="preserve"> </w:t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>основным разд</w:t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>е</w:t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>лам грамматического материала, содержащегося в примерных программах среднего образования по иностранному языку.</w:t>
            </w:r>
          </w:p>
          <w:p w:rsidR="006C4F8C" w:rsidRPr="007342AA" w:rsidRDefault="006C4F8C" w:rsidP="006664D7">
            <w:pPr>
              <w:pStyle w:val="ac"/>
              <w:spacing w:line="360" w:lineRule="auto"/>
              <w:ind w:firstLine="0"/>
              <w:rPr>
                <w:rFonts w:ascii="NewtonCSanPin" w:hAnsi="NewtonCSanPin"/>
              </w:rPr>
            </w:pPr>
            <w:r w:rsidRPr="007342AA">
              <w:rPr>
                <w:rFonts w:ascii="NewtonCSanPin" w:hAnsi="NewtonCSanPin"/>
              </w:rPr>
              <w:sym w:font="Wingdings" w:char="F09F"/>
            </w:r>
            <w:r w:rsidRPr="007342AA">
              <w:rPr>
                <w:rFonts w:ascii="NewtonCSanPin" w:hAnsi="NewtonCSanPin"/>
              </w:rPr>
              <w:t xml:space="preserve"> </w:t>
            </w:r>
            <w:r w:rsidRPr="007342AA">
              <w:rPr>
                <w:rFonts w:ascii="NewtonCSanPin" w:hAnsi="NewtonCSanPin"/>
                <w:bCs/>
              </w:rPr>
              <w:t>Карты на немецком языке:</w:t>
            </w:r>
          </w:p>
          <w:p w:rsidR="006C4F8C" w:rsidRPr="007342AA" w:rsidRDefault="006C4F8C" w:rsidP="006664D7">
            <w:pPr>
              <w:shd w:val="clear" w:color="auto" w:fill="FFFFFF"/>
              <w:spacing w:line="360" w:lineRule="auto"/>
              <w:ind w:left="432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>географические и политические карты н</w:t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>е</w:t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>мецкоязычных стран,</w:t>
            </w:r>
          </w:p>
          <w:p w:rsidR="006C4F8C" w:rsidRPr="007342AA" w:rsidRDefault="006C4F8C" w:rsidP="006664D7">
            <w:pPr>
              <w:shd w:val="clear" w:color="auto" w:fill="FFFFFF"/>
              <w:spacing w:line="360" w:lineRule="auto"/>
              <w:ind w:left="432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>географическая карта России.</w:t>
            </w:r>
          </w:p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sym w:font="Wingdings" w:char="F09F"/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Лексические плакаты на немецком языке.</w:t>
            </w:r>
          </w:p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sym w:font="Wingdings" w:char="F09F"/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Символика родной страны. </w:t>
            </w:r>
          </w:p>
          <w:p w:rsidR="006C4F8C" w:rsidRPr="006B1524" w:rsidRDefault="006C4F8C" w:rsidP="006664D7">
            <w:pPr>
              <w:spacing w:line="360" w:lineRule="auto"/>
              <w:rPr>
                <w:rFonts w:ascii="Georgia" w:eastAsia="Georgia" w:hAnsi="Georgia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sym w:font="Wingdings" w:char="F09F"/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 Символика немецкоязычных стран</w:t>
            </w:r>
            <w:r w:rsidRPr="006B1524">
              <w:rPr>
                <w:rFonts w:ascii="Georgia" w:eastAsia="Georgia" w:hAnsi="Georgia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6C4F8C" w:rsidRPr="006B1524" w:rsidRDefault="006C4F8C" w:rsidP="006664D7">
            <w:pPr>
              <w:spacing w:line="360" w:lineRule="auto"/>
              <w:jc w:val="center"/>
              <w:rPr>
                <w:rFonts w:ascii="Georgia" w:eastAsia="Georgia" w:hAnsi="Georgia" w:cs="Times New Roman"/>
                <w:sz w:val="24"/>
                <w:szCs w:val="24"/>
              </w:rPr>
            </w:pPr>
            <w:r w:rsidRPr="006B1524">
              <w:rPr>
                <w:rFonts w:ascii="Georgia" w:eastAsia="Georgia" w:hAnsi="Georgia" w:cs="Times New Roman"/>
                <w:sz w:val="24"/>
                <w:szCs w:val="24"/>
              </w:rPr>
              <w:t>Д</w:t>
            </w:r>
          </w:p>
          <w:p w:rsidR="006C4F8C" w:rsidRPr="006B1524" w:rsidRDefault="006C4F8C" w:rsidP="006664D7">
            <w:pPr>
              <w:spacing w:line="360" w:lineRule="auto"/>
              <w:jc w:val="center"/>
              <w:rPr>
                <w:rFonts w:ascii="Georgia" w:eastAsia="Georgia" w:hAnsi="Georgia" w:cs="Times New Roman"/>
                <w:sz w:val="24"/>
                <w:szCs w:val="24"/>
              </w:rPr>
            </w:pPr>
          </w:p>
          <w:p w:rsidR="006C4F8C" w:rsidRPr="006B1524" w:rsidRDefault="006C4F8C" w:rsidP="006664D7">
            <w:pPr>
              <w:spacing w:line="360" w:lineRule="auto"/>
              <w:jc w:val="center"/>
              <w:rPr>
                <w:rFonts w:ascii="Georgia" w:eastAsia="Georgia" w:hAnsi="Georgia" w:cs="Times New Roman"/>
                <w:sz w:val="24"/>
                <w:szCs w:val="24"/>
              </w:rPr>
            </w:pPr>
          </w:p>
          <w:p w:rsidR="006C4F8C" w:rsidRPr="006B1524" w:rsidRDefault="006C4F8C" w:rsidP="006664D7">
            <w:pPr>
              <w:spacing w:line="360" w:lineRule="auto"/>
              <w:jc w:val="center"/>
              <w:rPr>
                <w:rFonts w:ascii="Georgia" w:eastAsia="Georgia" w:hAnsi="Georgia" w:cs="Times New Roman"/>
                <w:sz w:val="24"/>
                <w:szCs w:val="24"/>
              </w:rPr>
            </w:pPr>
          </w:p>
          <w:p w:rsidR="006C4F8C" w:rsidRPr="006B1524" w:rsidRDefault="006C4F8C" w:rsidP="006664D7">
            <w:pPr>
              <w:spacing w:line="360" w:lineRule="auto"/>
              <w:jc w:val="center"/>
              <w:rPr>
                <w:rFonts w:ascii="Georgia" w:eastAsia="Georgia" w:hAnsi="Georgia" w:cs="Times New Roman"/>
                <w:sz w:val="24"/>
                <w:szCs w:val="24"/>
              </w:rPr>
            </w:pPr>
          </w:p>
          <w:p w:rsidR="006C4F8C" w:rsidRPr="006B1524" w:rsidRDefault="006C4F8C" w:rsidP="006664D7">
            <w:pPr>
              <w:spacing w:line="360" w:lineRule="auto"/>
              <w:jc w:val="center"/>
              <w:rPr>
                <w:rFonts w:ascii="Georgia" w:eastAsia="Georgia" w:hAnsi="Georgia" w:cs="Times New Roman"/>
                <w:sz w:val="24"/>
                <w:szCs w:val="24"/>
              </w:rPr>
            </w:pPr>
            <w:r w:rsidRPr="006B1524">
              <w:rPr>
                <w:rFonts w:ascii="Georgia" w:eastAsia="Georgia" w:hAnsi="Georgia" w:cs="Times New Roman"/>
                <w:sz w:val="24"/>
                <w:szCs w:val="24"/>
              </w:rPr>
              <w:t>Д</w:t>
            </w:r>
          </w:p>
          <w:p w:rsidR="006C4F8C" w:rsidRDefault="006C4F8C" w:rsidP="006664D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6C4F8C" w:rsidRDefault="006C4F8C" w:rsidP="006664D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</w:p>
          <w:p w:rsidR="006C4F8C" w:rsidRPr="006B1524" w:rsidRDefault="006C4F8C" w:rsidP="006664D7">
            <w:pPr>
              <w:spacing w:line="360" w:lineRule="auto"/>
              <w:jc w:val="center"/>
              <w:rPr>
                <w:rFonts w:ascii="Georgia" w:eastAsia="Georgia" w:hAnsi="Georgia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</w:p>
        </w:tc>
        <w:tc>
          <w:tcPr>
            <w:tcW w:w="7722" w:type="dxa"/>
          </w:tcPr>
          <w:p w:rsidR="006C4F8C" w:rsidRPr="006B1524" w:rsidRDefault="006C4F8C" w:rsidP="006664D7">
            <w:pPr>
              <w:spacing w:line="360" w:lineRule="auto"/>
              <w:rPr>
                <w:rFonts w:ascii="Georgia" w:eastAsia="Georgia" w:hAnsi="Georgia" w:cs="Times New Roman"/>
                <w:sz w:val="24"/>
                <w:szCs w:val="24"/>
              </w:rPr>
            </w:pPr>
          </w:p>
        </w:tc>
      </w:tr>
      <w:tr w:rsidR="006C4F8C" w:rsidRPr="006B1524" w:rsidTr="006664D7">
        <w:tc>
          <w:tcPr>
            <w:tcW w:w="14850" w:type="dxa"/>
            <w:gridSpan w:val="4"/>
          </w:tcPr>
          <w:p w:rsidR="006C4F8C" w:rsidRPr="006B1524" w:rsidRDefault="006C4F8C" w:rsidP="006664D7">
            <w:pPr>
              <w:shd w:val="clear" w:color="auto" w:fill="FFFFFF"/>
              <w:spacing w:line="360" w:lineRule="auto"/>
              <w:rPr>
                <w:rFonts w:ascii="Georgia" w:eastAsia="Georgia" w:hAnsi="Georgia" w:cs="Times New Roman"/>
                <w:sz w:val="24"/>
                <w:szCs w:val="24"/>
              </w:rPr>
            </w:pPr>
            <w:r w:rsidRPr="006B1524">
              <w:rPr>
                <w:rFonts w:ascii="Georgia" w:eastAsia="Georgia" w:hAnsi="Georgia" w:cs="Times New Roman"/>
                <w:b/>
                <w:bCs/>
                <w:i/>
                <w:iCs/>
                <w:sz w:val="24"/>
                <w:szCs w:val="24"/>
              </w:rPr>
              <w:t>Технические средства обучения и оборудование кабинета</w:t>
            </w:r>
          </w:p>
        </w:tc>
      </w:tr>
      <w:tr w:rsidR="006C4F8C" w:rsidRPr="006B1524" w:rsidTr="006664D7">
        <w:trPr>
          <w:trHeight w:val="7275"/>
        </w:trPr>
        <w:tc>
          <w:tcPr>
            <w:tcW w:w="828" w:type="dxa"/>
          </w:tcPr>
          <w:p w:rsidR="006C4F8C" w:rsidRPr="006B1524" w:rsidRDefault="006C4F8C" w:rsidP="006664D7">
            <w:pPr>
              <w:spacing w:line="360" w:lineRule="auto"/>
              <w:rPr>
                <w:rFonts w:ascii="Georgia" w:eastAsia="Georgia" w:hAnsi="Georgia" w:cs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sym w:font="Wingdings" w:char="F09F"/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Магнитофон.</w:t>
            </w:r>
          </w:p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sym w:font="Wingdings" w:char="F09F"/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Компьютер.</w:t>
            </w:r>
          </w:p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sym w:font="Wingdings" w:char="F09F"/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</w:t>
            </w:r>
            <w:proofErr w:type="spellStart"/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>Мультимедийный</w:t>
            </w:r>
            <w:proofErr w:type="spellEnd"/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проектор.</w:t>
            </w:r>
          </w:p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sym w:font="Wingdings" w:char="F09F"/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Экспозиционный экран.</w:t>
            </w:r>
          </w:p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</w:p>
          <w:p w:rsidR="006C4F8C" w:rsidRPr="007342AA" w:rsidRDefault="006C4F8C" w:rsidP="006664D7">
            <w:pPr>
              <w:shd w:val="clear" w:color="auto" w:fill="FFFFFF"/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sym w:font="Wingdings" w:char="F09F"/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Классная доска с набором приспособлений для крепления таблиц, плакатов и картинок.</w:t>
            </w:r>
          </w:p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sym w:font="Wingdings" w:char="F09F"/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Стенд для размещения творческих работ уч</w:t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>а</w:t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>щихся.</w:t>
            </w:r>
          </w:p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sym w:font="Wingdings" w:char="F09F"/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Стол учительский с тумбой. </w:t>
            </w:r>
          </w:p>
          <w:p w:rsidR="006C4F8C" w:rsidRPr="007342AA" w:rsidRDefault="006C4F8C" w:rsidP="006664D7">
            <w:pPr>
              <w:spacing w:line="360" w:lineRule="auto"/>
              <w:rPr>
                <w:rFonts w:ascii="NewtonCSanPin" w:hAnsi="NewtonCSanPi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sym w:font="Wingdings" w:char="F09F"/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Ученические столы 2-местные с комплектом стульев</w:t>
            </w:r>
          </w:p>
          <w:p w:rsidR="006C4F8C" w:rsidRPr="007342AA" w:rsidRDefault="006C4F8C" w:rsidP="006664D7">
            <w:pPr>
              <w:rPr>
                <w:rFonts w:ascii="NewtonCSanPin" w:eastAsia="Georgia" w:hAnsi="NewtonCSanPi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C4F8C" w:rsidRPr="007342AA" w:rsidRDefault="006C4F8C" w:rsidP="006664D7">
            <w:pPr>
              <w:spacing w:line="360" w:lineRule="auto"/>
              <w:jc w:val="center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hAnsi="NewtonCSanPin"/>
                <w:sz w:val="24"/>
                <w:szCs w:val="24"/>
              </w:rPr>
              <w:t>1</w:t>
            </w:r>
          </w:p>
          <w:p w:rsidR="006C4F8C" w:rsidRPr="007342AA" w:rsidRDefault="006C4F8C" w:rsidP="006664D7">
            <w:pPr>
              <w:spacing w:line="360" w:lineRule="auto"/>
              <w:jc w:val="center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hAnsi="NewtonCSanPin"/>
                <w:sz w:val="24"/>
                <w:szCs w:val="24"/>
              </w:rPr>
              <w:t>1</w:t>
            </w:r>
          </w:p>
          <w:p w:rsidR="006C4F8C" w:rsidRPr="007342AA" w:rsidRDefault="006C4F8C" w:rsidP="006664D7">
            <w:pPr>
              <w:spacing w:line="360" w:lineRule="auto"/>
              <w:jc w:val="center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>1</w:t>
            </w:r>
          </w:p>
          <w:p w:rsidR="006C4F8C" w:rsidRPr="007342AA" w:rsidRDefault="006C4F8C" w:rsidP="006664D7">
            <w:pPr>
              <w:spacing w:line="360" w:lineRule="auto"/>
              <w:jc w:val="center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>1</w:t>
            </w:r>
          </w:p>
          <w:p w:rsidR="006C4F8C" w:rsidRPr="007342AA" w:rsidRDefault="006C4F8C" w:rsidP="006664D7">
            <w:pPr>
              <w:spacing w:line="360" w:lineRule="auto"/>
              <w:jc w:val="center"/>
              <w:rPr>
                <w:rFonts w:ascii="NewtonCSanPin" w:hAnsi="NewtonCSanPin"/>
                <w:sz w:val="24"/>
                <w:szCs w:val="24"/>
              </w:rPr>
            </w:pPr>
          </w:p>
          <w:p w:rsidR="006C4F8C" w:rsidRPr="007342AA" w:rsidRDefault="006C4F8C" w:rsidP="006664D7">
            <w:pPr>
              <w:spacing w:line="360" w:lineRule="auto"/>
              <w:jc w:val="center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hAnsi="NewtonCSanPin"/>
                <w:sz w:val="24"/>
                <w:szCs w:val="24"/>
              </w:rPr>
              <w:t>1</w:t>
            </w:r>
          </w:p>
          <w:p w:rsidR="006C4F8C" w:rsidRPr="007342AA" w:rsidRDefault="006C4F8C" w:rsidP="006664D7">
            <w:pPr>
              <w:spacing w:line="360" w:lineRule="auto"/>
              <w:jc w:val="center"/>
              <w:rPr>
                <w:rFonts w:ascii="NewtonCSanPin" w:eastAsia="Georgia" w:hAnsi="NewtonCSanPin" w:cs="Times New Roman"/>
                <w:sz w:val="24"/>
                <w:szCs w:val="24"/>
              </w:rPr>
            </w:pPr>
          </w:p>
          <w:p w:rsidR="006C4F8C" w:rsidRPr="007342AA" w:rsidRDefault="006C4F8C" w:rsidP="006664D7">
            <w:pPr>
              <w:spacing w:line="360" w:lineRule="auto"/>
              <w:jc w:val="center"/>
              <w:rPr>
                <w:rFonts w:ascii="NewtonCSanPin" w:hAnsi="NewtonCSanPin"/>
                <w:sz w:val="24"/>
                <w:szCs w:val="24"/>
              </w:rPr>
            </w:pPr>
            <w:r w:rsidRPr="007342AA">
              <w:rPr>
                <w:rFonts w:ascii="NewtonCSanPin" w:hAnsi="NewtonCSanPin"/>
                <w:sz w:val="24"/>
                <w:szCs w:val="24"/>
              </w:rPr>
              <w:t>2</w:t>
            </w:r>
          </w:p>
          <w:p w:rsidR="006C4F8C" w:rsidRPr="007342AA" w:rsidRDefault="006C4F8C" w:rsidP="006664D7">
            <w:pPr>
              <w:spacing w:line="360" w:lineRule="auto"/>
              <w:jc w:val="center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hAnsi="NewtonCSanPin"/>
                <w:sz w:val="24"/>
                <w:szCs w:val="24"/>
              </w:rPr>
              <w:t>1</w:t>
            </w:r>
          </w:p>
          <w:p w:rsidR="006C4F8C" w:rsidRPr="007342AA" w:rsidRDefault="006C4F8C" w:rsidP="006664D7">
            <w:pPr>
              <w:spacing w:line="360" w:lineRule="auto"/>
              <w:jc w:val="center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hAnsi="NewtonCSanPin"/>
                <w:sz w:val="24"/>
                <w:szCs w:val="24"/>
              </w:rPr>
              <w:t>7</w:t>
            </w:r>
          </w:p>
        </w:tc>
        <w:tc>
          <w:tcPr>
            <w:tcW w:w="7722" w:type="dxa"/>
          </w:tcPr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</w:p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</w:p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</w:p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</w:p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</w:p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</w:p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Размер не менее 150 </w:t>
            </w:r>
            <w:proofErr w:type="spellStart"/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>х</w:t>
            </w:r>
            <w:proofErr w:type="spellEnd"/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150 см</w:t>
            </w:r>
          </w:p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</w:p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</w:p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</w:p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</w:p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</w:p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</w:p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</w:p>
        </w:tc>
      </w:tr>
      <w:tr w:rsidR="006C4F8C" w:rsidRPr="006B1524" w:rsidTr="006664D7">
        <w:tc>
          <w:tcPr>
            <w:tcW w:w="14850" w:type="dxa"/>
            <w:gridSpan w:val="4"/>
          </w:tcPr>
          <w:p w:rsidR="006C4F8C" w:rsidRPr="006B1524" w:rsidRDefault="006C4F8C" w:rsidP="006664D7">
            <w:pPr>
              <w:spacing w:line="360" w:lineRule="auto"/>
              <w:rPr>
                <w:rFonts w:ascii="Georgia" w:eastAsia="Georgia" w:hAnsi="Georgia" w:cs="Times New Roman"/>
                <w:sz w:val="24"/>
                <w:szCs w:val="24"/>
              </w:rPr>
            </w:pPr>
            <w:proofErr w:type="spellStart"/>
            <w:r w:rsidRPr="006B1524">
              <w:rPr>
                <w:rFonts w:ascii="Georgia" w:eastAsia="Georgia" w:hAnsi="Georgia" w:cs="Times New Roman"/>
                <w:b/>
                <w:bCs/>
                <w:i/>
                <w:iCs/>
                <w:sz w:val="24"/>
                <w:szCs w:val="24"/>
              </w:rPr>
              <w:t>Мультимедийные</w:t>
            </w:r>
            <w:proofErr w:type="spellEnd"/>
            <w:r w:rsidRPr="006B1524">
              <w:rPr>
                <w:rFonts w:ascii="Georgia" w:eastAsia="Georgia" w:hAnsi="Georgia" w:cs="Times New Roman"/>
                <w:b/>
                <w:bCs/>
                <w:i/>
                <w:iCs/>
                <w:sz w:val="24"/>
                <w:szCs w:val="24"/>
              </w:rPr>
              <w:t xml:space="preserve"> средства обучения</w:t>
            </w:r>
          </w:p>
        </w:tc>
      </w:tr>
      <w:tr w:rsidR="006C4F8C" w:rsidRPr="006B1524" w:rsidTr="006664D7">
        <w:tc>
          <w:tcPr>
            <w:tcW w:w="828" w:type="dxa"/>
          </w:tcPr>
          <w:p w:rsidR="006C4F8C" w:rsidRPr="006B1524" w:rsidRDefault="006C4F8C" w:rsidP="006664D7">
            <w:pPr>
              <w:spacing w:line="360" w:lineRule="auto"/>
              <w:rPr>
                <w:rFonts w:ascii="Georgia" w:eastAsia="Georgia" w:hAnsi="Georgia" w:cs="Times New Roman"/>
                <w:sz w:val="24"/>
                <w:szCs w:val="24"/>
              </w:rPr>
            </w:pPr>
            <w:r w:rsidRPr="006B1524">
              <w:rPr>
                <w:rFonts w:ascii="Georgia" w:eastAsia="Georgia" w:hAnsi="Georgia" w:cs="Times New Roman"/>
                <w:sz w:val="24"/>
                <w:szCs w:val="24"/>
              </w:rPr>
              <w:t>5</w:t>
            </w:r>
          </w:p>
        </w:tc>
        <w:tc>
          <w:tcPr>
            <w:tcW w:w="5220" w:type="dxa"/>
          </w:tcPr>
          <w:p w:rsidR="006C4F8C" w:rsidRPr="007342AA" w:rsidRDefault="006C4F8C" w:rsidP="006664D7">
            <w:pPr>
              <w:spacing w:line="360" w:lineRule="auto"/>
              <w:rPr>
                <w:rFonts w:ascii="NewtonCSanPin" w:eastAsia="Georgia" w:hAnsi="NewtonCSanPin" w:cs="Times New Roman"/>
                <w:sz w:val="24"/>
                <w:szCs w:val="24"/>
              </w:rPr>
            </w:pPr>
            <w:r w:rsidRPr="007342AA">
              <w:rPr>
                <w:rFonts w:ascii="NewtonCSanPin" w:eastAsia="Georgia" w:hAnsi="NewtonCSanPin" w:cs="Times New Roman"/>
                <w:sz w:val="24"/>
                <w:szCs w:val="24"/>
                <w:lang w:val="en-US"/>
              </w:rPr>
              <w:sym w:font="Wingdings" w:char="F09F"/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</w:t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  <w:lang w:val="en-US"/>
              </w:rPr>
              <w:t>CD</w:t>
            </w:r>
            <w:r w:rsidRPr="007342AA">
              <w:rPr>
                <w:rFonts w:ascii="NewtonCSanPin" w:eastAsia="Georgia" w:hAnsi="NewtonCSanPin" w:cs="Times New Roman"/>
                <w:sz w:val="24"/>
                <w:szCs w:val="24"/>
              </w:rPr>
              <w:t xml:space="preserve"> для занятий в классе и самостоятельных занятий дома*</w:t>
            </w:r>
          </w:p>
        </w:tc>
        <w:tc>
          <w:tcPr>
            <w:tcW w:w="1080" w:type="dxa"/>
          </w:tcPr>
          <w:p w:rsidR="006C4F8C" w:rsidRPr="006B1524" w:rsidRDefault="006C4F8C" w:rsidP="006664D7">
            <w:pPr>
              <w:spacing w:line="360" w:lineRule="auto"/>
              <w:jc w:val="center"/>
              <w:rPr>
                <w:rFonts w:ascii="Georgia" w:eastAsia="Georgia" w:hAnsi="Georgia" w:cs="Times New Roman"/>
                <w:sz w:val="24"/>
                <w:szCs w:val="24"/>
              </w:rPr>
            </w:pPr>
            <w:r w:rsidRPr="006B1524">
              <w:rPr>
                <w:rFonts w:ascii="Georgia" w:eastAsia="Georgia" w:hAnsi="Georgia" w:cs="Times New Roman"/>
                <w:sz w:val="24"/>
                <w:szCs w:val="24"/>
              </w:rPr>
              <w:t>Д</w:t>
            </w:r>
          </w:p>
        </w:tc>
        <w:tc>
          <w:tcPr>
            <w:tcW w:w="7722" w:type="dxa"/>
          </w:tcPr>
          <w:p w:rsidR="006C4F8C" w:rsidRPr="006B1524" w:rsidRDefault="006C4F8C" w:rsidP="006664D7">
            <w:pPr>
              <w:spacing w:line="360" w:lineRule="auto"/>
              <w:rPr>
                <w:rFonts w:ascii="Georgia" w:eastAsia="Georgia" w:hAnsi="Georgia" w:cs="Times New Roman"/>
                <w:sz w:val="24"/>
                <w:szCs w:val="24"/>
              </w:rPr>
            </w:pPr>
          </w:p>
        </w:tc>
      </w:tr>
    </w:tbl>
    <w:p w:rsidR="006C4F8C" w:rsidRPr="006B1524" w:rsidRDefault="006C4F8C" w:rsidP="006C4F8C">
      <w:pPr>
        <w:shd w:val="clear" w:color="auto" w:fill="FFFFFF"/>
        <w:spacing w:line="360" w:lineRule="auto"/>
        <w:rPr>
          <w:rFonts w:ascii="Georgia" w:eastAsia="Georgia" w:hAnsi="Georgia" w:cs="Times New Roman"/>
          <w:i/>
          <w:sz w:val="24"/>
          <w:szCs w:val="24"/>
        </w:rPr>
      </w:pPr>
      <w:r w:rsidRPr="006B1524">
        <w:rPr>
          <w:rFonts w:ascii="Georgia" w:eastAsia="Georgia" w:hAnsi="Georgia" w:cs="Times New Roman"/>
          <w:sz w:val="24"/>
          <w:szCs w:val="24"/>
        </w:rPr>
        <w:t>*</w:t>
      </w:r>
      <w:r w:rsidRPr="006B1524">
        <w:rPr>
          <w:rFonts w:ascii="Georgia" w:eastAsia="Georgia" w:hAnsi="Georgia" w:cs="Times New Roman"/>
          <w:i/>
          <w:sz w:val="24"/>
          <w:szCs w:val="24"/>
        </w:rPr>
        <w:t>Входят в УМК «Немецкий язык»</w:t>
      </w:r>
    </w:p>
    <w:p w:rsidR="006C4F8C" w:rsidRPr="006B1524" w:rsidRDefault="006C4F8C" w:rsidP="006C4F8C">
      <w:pPr>
        <w:rPr>
          <w:rFonts w:ascii="Georgia" w:eastAsia="Georgia" w:hAnsi="Georgia" w:cs="Times New Roman"/>
          <w:sz w:val="24"/>
          <w:szCs w:val="24"/>
        </w:rPr>
      </w:pPr>
    </w:p>
    <w:p w:rsidR="006C4F8C" w:rsidRPr="00275604" w:rsidRDefault="006C4F8C" w:rsidP="006C4F8C">
      <w:pPr>
        <w:spacing w:line="360" w:lineRule="auto"/>
        <w:jc w:val="center"/>
        <w:rPr>
          <w:rFonts w:ascii="FreeSetC" w:eastAsia="Georgia" w:hAnsi="FreeSetC" w:cs="Times New Roman"/>
          <w:b/>
          <w:sz w:val="28"/>
          <w:szCs w:val="28"/>
        </w:rPr>
      </w:pPr>
      <w:r w:rsidRPr="00275604">
        <w:rPr>
          <w:rFonts w:ascii="FreeSetC" w:eastAsia="Georgia" w:hAnsi="FreeSetC" w:cs="Times New Roman"/>
          <w:b/>
          <w:sz w:val="28"/>
          <w:szCs w:val="28"/>
        </w:rPr>
        <w:lastRenderedPageBreak/>
        <w:t>Список используемой литературы</w:t>
      </w:r>
    </w:p>
    <w:p w:rsidR="006C4F8C" w:rsidRPr="006C4F8C" w:rsidRDefault="006C4F8C" w:rsidP="006C4F8C">
      <w:pPr>
        <w:pStyle w:val="a6"/>
        <w:numPr>
          <w:ilvl w:val="0"/>
          <w:numId w:val="15"/>
        </w:numPr>
        <w:spacing w:line="360" w:lineRule="auto"/>
        <w:rPr>
          <w:rFonts w:ascii="NewtonCSanPin" w:eastAsia="Georgia" w:hAnsi="NewtonCSanPin" w:cs="Times New Roman"/>
          <w:sz w:val="24"/>
          <w:szCs w:val="24"/>
        </w:rPr>
      </w:pPr>
      <w:r w:rsidRPr="006C4F8C">
        <w:rPr>
          <w:rFonts w:ascii="NewtonCSanPin" w:eastAsia="Georgia" w:hAnsi="NewtonCSanPin" w:cs="Times New Roman"/>
          <w:sz w:val="24"/>
          <w:szCs w:val="24"/>
        </w:rPr>
        <w:t xml:space="preserve">Федеральный государственный образовательный стандарт начального общего образования // Вестник образования. – 2010. –  № 3. </w:t>
      </w:r>
    </w:p>
    <w:p w:rsidR="006C4F8C" w:rsidRPr="006C4F8C" w:rsidRDefault="006C4F8C" w:rsidP="006C4F8C">
      <w:pPr>
        <w:pStyle w:val="a6"/>
        <w:numPr>
          <w:ilvl w:val="0"/>
          <w:numId w:val="15"/>
        </w:numPr>
        <w:spacing w:line="360" w:lineRule="auto"/>
        <w:rPr>
          <w:rFonts w:ascii="NewtonCSanPin" w:eastAsia="Georgia" w:hAnsi="NewtonCSanPin" w:cs="Times New Roman"/>
          <w:sz w:val="24"/>
          <w:szCs w:val="24"/>
        </w:rPr>
      </w:pPr>
      <w:r w:rsidRPr="006C4F8C">
        <w:rPr>
          <w:rFonts w:ascii="NewtonCSanPin" w:eastAsia="Georgia" w:hAnsi="NewtonCSanPin" w:cs="Times New Roman"/>
          <w:sz w:val="24"/>
          <w:szCs w:val="24"/>
        </w:rPr>
        <w:t>Примерные программы по учебным предметам. Иностранный язык</w:t>
      </w:r>
      <w:r>
        <w:rPr>
          <w:rFonts w:ascii="NewtonCSanPin" w:hAnsi="NewtonCSanPin"/>
          <w:sz w:val="24"/>
          <w:szCs w:val="24"/>
        </w:rPr>
        <w:t>. 7</w:t>
      </w:r>
      <w:r w:rsidRPr="006C4F8C">
        <w:rPr>
          <w:rFonts w:ascii="NewtonCSanPin" w:hAnsi="NewtonCSanPin"/>
          <w:sz w:val="24"/>
          <w:szCs w:val="24"/>
        </w:rPr>
        <w:t xml:space="preserve"> класс</w:t>
      </w:r>
      <w:r w:rsidRPr="006C4F8C">
        <w:rPr>
          <w:rFonts w:ascii="NewtonCSanPin" w:eastAsia="Georgia" w:hAnsi="NewtonCSanPin" w:cs="Times New Roman"/>
          <w:sz w:val="24"/>
          <w:szCs w:val="24"/>
        </w:rPr>
        <w:t>.</w:t>
      </w:r>
      <w:r w:rsidRPr="006C4F8C">
        <w:rPr>
          <w:rFonts w:ascii="NewtonCSanPin" w:hAnsi="NewtonCSanPin"/>
          <w:sz w:val="24"/>
          <w:szCs w:val="24"/>
        </w:rPr>
        <w:t xml:space="preserve"> – М.: Просвещение, 2013</w:t>
      </w:r>
      <w:r w:rsidRPr="006C4F8C">
        <w:rPr>
          <w:rFonts w:ascii="NewtonCSanPin" w:eastAsia="Georgia" w:hAnsi="NewtonCSanPin" w:cs="Times New Roman"/>
          <w:sz w:val="24"/>
          <w:szCs w:val="24"/>
        </w:rPr>
        <w:t>. – (Серия «Стандарты вт</w:t>
      </w:r>
      <w:r w:rsidRPr="006C4F8C">
        <w:rPr>
          <w:rFonts w:ascii="NewtonCSanPin" w:eastAsia="Georgia" w:hAnsi="NewtonCSanPin" w:cs="Times New Roman"/>
          <w:sz w:val="24"/>
          <w:szCs w:val="24"/>
        </w:rPr>
        <w:t>о</w:t>
      </w:r>
      <w:r w:rsidRPr="006C4F8C">
        <w:rPr>
          <w:rFonts w:ascii="NewtonCSanPin" w:eastAsia="Georgia" w:hAnsi="NewtonCSanPin" w:cs="Times New Roman"/>
          <w:sz w:val="24"/>
          <w:szCs w:val="24"/>
        </w:rPr>
        <w:t>рого поколения»).</w:t>
      </w:r>
    </w:p>
    <w:p w:rsidR="006C4F8C" w:rsidRPr="006C4F8C" w:rsidRDefault="006C4F8C" w:rsidP="006C4F8C">
      <w:pPr>
        <w:pStyle w:val="a6"/>
        <w:numPr>
          <w:ilvl w:val="0"/>
          <w:numId w:val="15"/>
        </w:numPr>
        <w:spacing w:line="360" w:lineRule="auto"/>
        <w:rPr>
          <w:rFonts w:ascii="NewtonCSanPin" w:eastAsia="Georgia" w:hAnsi="NewtonCSanPin" w:cs="Times New Roman"/>
          <w:sz w:val="24"/>
          <w:szCs w:val="24"/>
        </w:rPr>
      </w:pPr>
      <w:r w:rsidRPr="006C4F8C">
        <w:rPr>
          <w:rFonts w:ascii="NewtonCSanPin" w:eastAsia="Georgia" w:hAnsi="NewtonCSanPin" w:cs="Times New Roman"/>
          <w:b/>
          <w:sz w:val="24"/>
          <w:szCs w:val="24"/>
        </w:rPr>
        <w:t>И.Л. Бим.</w:t>
      </w:r>
      <w:r w:rsidRPr="006C4F8C">
        <w:rPr>
          <w:rFonts w:ascii="NewtonCSanPin" w:eastAsia="Georgia" w:hAnsi="NewtonCSanPin" w:cs="Times New Roman"/>
          <w:sz w:val="24"/>
          <w:szCs w:val="24"/>
        </w:rPr>
        <w:t xml:space="preserve"> Немецкий язык. Рабочие программы. 5-9 </w:t>
      </w:r>
      <w:proofErr w:type="spellStart"/>
      <w:r w:rsidRPr="006C4F8C">
        <w:rPr>
          <w:rFonts w:ascii="NewtonCSanPin" w:eastAsia="Georgia" w:hAnsi="NewtonCSanPin" w:cs="Times New Roman"/>
          <w:sz w:val="24"/>
          <w:szCs w:val="24"/>
        </w:rPr>
        <w:t>класы</w:t>
      </w:r>
      <w:proofErr w:type="spellEnd"/>
      <w:proofErr w:type="gramStart"/>
      <w:r w:rsidRPr="006C4F8C">
        <w:rPr>
          <w:rFonts w:ascii="NewtonCSanPin" w:eastAsia="Georgia" w:hAnsi="NewtonCSanPin" w:cs="Times New Roman"/>
          <w:sz w:val="24"/>
          <w:szCs w:val="24"/>
        </w:rPr>
        <w:t xml:space="preserve"> :</w:t>
      </w:r>
      <w:proofErr w:type="gramEnd"/>
      <w:r w:rsidRPr="006C4F8C">
        <w:rPr>
          <w:rFonts w:ascii="NewtonCSanPin" w:eastAsia="Georgia" w:hAnsi="NewtonCSanPin" w:cs="Times New Roman"/>
          <w:sz w:val="24"/>
          <w:szCs w:val="24"/>
        </w:rPr>
        <w:t xml:space="preserve"> пособие для учителей </w:t>
      </w:r>
      <w:proofErr w:type="spellStart"/>
      <w:r w:rsidRPr="006C4F8C">
        <w:rPr>
          <w:rFonts w:ascii="NewtonCSanPin" w:eastAsia="Georgia" w:hAnsi="NewtonCSanPin" w:cs="Times New Roman"/>
          <w:sz w:val="24"/>
          <w:szCs w:val="24"/>
        </w:rPr>
        <w:t>общеобразоват</w:t>
      </w:r>
      <w:proofErr w:type="spellEnd"/>
      <w:r w:rsidRPr="006C4F8C">
        <w:rPr>
          <w:rFonts w:ascii="NewtonCSanPin" w:eastAsia="Georgia" w:hAnsi="NewtonCSanPin" w:cs="Times New Roman"/>
          <w:sz w:val="24"/>
          <w:szCs w:val="24"/>
        </w:rPr>
        <w:t>. Учреждений/М.: Просвещ</w:t>
      </w:r>
      <w:r w:rsidRPr="006C4F8C">
        <w:rPr>
          <w:rFonts w:ascii="NewtonCSanPin" w:eastAsia="Georgia" w:hAnsi="NewtonCSanPin" w:cs="Times New Roman"/>
          <w:sz w:val="24"/>
          <w:szCs w:val="24"/>
        </w:rPr>
        <w:t>е</w:t>
      </w:r>
      <w:r w:rsidRPr="006C4F8C">
        <w:rPr>
          <w:rFonts w:ascii="NewtonCSanPin" w:eastAsia="Georgia" w:hAnsi="NewtonCSanPin" w:cs="Times New Roman"/>
          <w:sz w:val="24"/>
          <w:szCs w:val="24"/>
        </w:rPr>
        <w:t>ние, 2011</w:t>
      </w:r>
    </w:p>
    <w:p w:rsidR="006C4F8C" w:rsidRPr="006C4F8C" w:rsidRDefault="006C4F8C" w:rsidP="006C4F8C">
      <w:pPr>
        <w:pStyle w:val="a6"/>
        <w:numPr>
          <w:ilvl w:val="0"/>
          <w:numId w:val="15"/>
        </w:numPr>
        <w:spacing w:line="360" w:lineRule="auto"/>
        <w:rPr>
          <w:rFonts w:ascii="NewtonCSanPin" w:eastAsia="Georgia" w:hAnsi="NewtonCSanPin" w:cs="Times New Roman"/>
          <w:sz w:val="24"/>
          <w:szCs w:val="24"/>
        </w:rPr>
      </w:pPr>
      <w:r w:rsidRPr="006C4F8C">
        <w:rPr>
          <w:rFonts w:ascii="NewtonCSanPin" w:eastAsia="Georgia" w:hAnsi="NewtonCSanPin" w:cs="Times New Roman"/>
          <w:b/>
          <w:sz w:val="24"/>
          <w:szCs w:val="24"/>
        </w:rPr>
        <w:t>Бим И. Л., Рыжова Л. И.</w:t>
      </w:r>
      <w:r w:rsidRPr="006C4F8C">
        <w:rPr>
          <w:rFonts w:ascii="NewtonCSanPin" w:eastAsia="Georgia" w:hAnsi="NewtonCSanPin" w:cs="Times New Roman"/>
          <w:sz w:val="24"/>
          <w:szCs w:val="24"/>
        </w:rPr>
        <w:t xml:space="preserve"> Немецкий язык. </w:t>
      </w:r>
      <w:r w:rsidRPr="006C4F8C">
        <w:rPr>
          <w:rFonts w:ascii="NewtonCSanPin" w:hAnsi="NewtonCSanPin"/>
          <w:sz w:val="24"/>
          <w:szCs w:val="24"/>
        </w:rPr>
        <w:t>7</w:t>
      </w:r>
      <w:r w:rsidRPr="006C4F8C">
        <w:rPr>
          <w:rFonts w:ascii="NewtonCSanPin" w:eastAsia="Georgia" w:hAnsi="NewtonCSanPin" w:cs="Times New Roman"/>
          <w:sz w:val="24"/>
          <w:szCs w:val="24"/>
        </w:rPr>
        <w:t xml:space="preserve"> класс: Учеб</w:t>
      </w:r>
      <w:proofErr w:type="gramStart"/>
      <w:r w:rsidRPr="006C4F8C">
        <w:rPr>
          <w:rFonts w:ascii="NewtonCSanPin" w:eastAsia="Georgia" w:hAnsi="NewtonCSanPin" w:cs="Times New Roman"/>
          <w:sz w:val="24"/>
          <w:szCs w:val="24"/>
        </w:rPr>
        <w:t>.</w:t>
      </w:r>
      <w:proofErr w:type="gramEnd"/>
      <w:r w:rsidRPr="006C4F8C">
        <w:rPr>
          <w:rFonts w:ascii="NewtonCSanPin" w:eastAsia="Georgia" w:hAnsi="NewtonCSanPin" w:cs="Times New Roman"/>
          <w:sz w:val="24"/>
          <w:szCs w:val="24"/>
        </w:rPr>
        <w:t xml:space="preserve"> </w:t>
      </w:r>
      <w:proofErr w:type="gramStart"/>
      <w:r w:rsidRPr="006C4F8C">
        <w:rPr>
          <w:rFonts w:ascii="NewtonCSanPin" w:eastAsia="Georgia" w:hAnsi="NewtonCSanPin" w:cs="Times New Roman"/>
          <w:sz w:val="24"/>
          <w:szCs w:val="24"/>
        </w:rPr>
        <w:t>д</w:t>
      </w:r>
      <w:proofErr w:type="gramEnd"/>
      <w:r w:rsidRPr="006C4F8C">
        <w:rPr>
          <w:rFonts w:ascii="NewtonCSanPin" w:eastAsia="Georgia" w:hAnsi="NewtonCSanPin" w:cs="Times New Roman"/>
          <w:sz w:val="24"/>
          <w:szCs w:val="24"/>
        </w:rPr>
        <w:t xml:space="preserve">ля </w:t>
      </w:r>
      <w:proofErr w:type="spellStart"/>
      <w:r w:rsidRPr="006C4F8C">
        <w:rPr>
          <w:rFonts w:ascii="NewtonCSanPin" w:eastAsia="Georgia" w:hAnsi="NewtonCSanPin" w:cs="Times New Roman"/>
          <w:sz w:val="24"/>
          <w:szCs w:val="24"/>
        </w:rPr>
        <w:t>общеобразоват</w:t>
      </w:r>
      <w:proofErr w:type="spellEnd"/>
      <w:r w:rsidRPr="006C4F8C">
        <w:rPr>
          <w:rFonts w:ascii="NewtonCSanPin" w:eastAsia="Georgia" w:hAnsi="NewtonCSanPin" w:cs="Times New Roman"/>
          <w:sz w:val="24"/>
          <w:szCs w:val="24"/>
        </w:rPr>
        <w:t>. учреждений. –</w:t>
      </w:r>
      <w:r w:rsidRPr="006C4F8C">
        <w:rPr>
          <w:rFonts w:ascii="NewtonCSanPin" w:hAnsi="NewtonCSanPin"/>
          <w:sz w:val="24"/>
          <w:szCs w:val="24"/>
        </w:rPr>
        <w:t xml:space="preserve"> М.: Просвещение, 2013</w:t>
      </w:r>
      <w:r w:rsidRPr="006C4F8C">
        <w:rPr>
          <w:rFonts w:ascii="NewtonCSanPin" w:eastAsia="Georgia" w:hAnsi="NewtonCSanPin" w:cs="Times New Roman"/>
          <w:sz w:val="24"/>
          <w:szCs w:val="24"/>
        </w:rPr>
        <w:t>.</w:t>
      </w:r>
    </w:p>
    <w:p w:rsidR="006C4F8C" w:rsidRPr="006C4F8C" w:rsidRDefault="006C4F8C" w:rsidP="006C4F8C">
      <w:pPr>
        <w:pStyle w:val="a6"/>
        <w:numPr>
          <w:ilvl w:val="0"/>
          <w:numId w:val="15"/>
        </w:numPr>
        <w:spacing w:line="360" w:lineRule="auto"/>
        <w:rPr>
          <w:rFonts w:ascii="NewtonCSanPin" w:eastAsia="Georgia" w:hAnsi="NewtonCSanPin" w:cs="Times New Roman"/>
          <w:sz w:val="24"/>
          <w:szCs w:val="24"/>
        </w:rPr>
      </w:pPr>
      <w:r w:rsidRPr="006C4F8C">
        <w:rPr>
          <w:rFonts w:ascii="NewtonCSanPin" w:eastAsia="Georgia" w:hAnsi="NewtonCSanPin" w:cs="Times New Roman"/>
          <w:b/>
          <w:sz w:val="24"/>
          <w:szCs w:val="24"/>
        </w:rPr>
        <w:t>Бим И. Л., Рыжова Л. И.</w:t>
      </w:r>
      <w:r w:rsidRPr="006C4F8C">
        <w:rPr>
          <w:rFonts w:ascii="NewtonCSanPin" w:eastAsia="Georgia" w:hAnsi="NewtonCSanPin" w:cs="Times New Roman"/>
          <w:sz w:val="24"/>
          <w:szCs w:val="24"/>
        </w:rPr>
        <w:t xml:space="preserve"> Немецкий </w:t>
      </w:r>
      <w:r w:rsidRPr="006C4F8C">
        <w:rPr>
          <w:rFonts w:ascii="NewtonCSanPin" w:hAnsi="NewtonCSanPin"/>
          <w:sz w:val="24"/>
          <w:szCs w:val="24"/>
        </w:rPr>
        <w:t xml:space="preserve">язык. Рабочая тетрадь. </w:t>
      </w:r>
      <w:r>
        <w:rPr>
          <w:rFonts w:ascii="NewtonCSanPin" w:hAnsi="NewtonCSanPin"/>
          <w:sz w:val="24"/>
          <w:szCs w:val="24"/>
        </w:rPr>
        <w:t>7</w:t>
      </w:r>
      <w:r w:rsidRPr="006C4F8C">
        <w:rPr>
          <w:rFonts w:ascii="NewtonCSanPin" w:eastAsia="Georgia" w:hAnsi="NewtonCSanPin" w:cs="Times New Roman"/>
          <w:sz w:val="24"/>
          <w:szCs w:val="24"/>
        </w:rPr>
        <w:t xml:space="preserve"> класс: Пособие для учащихся </w:t>
      </w:r>
      <w:proofErr w:type="spellStart"/>
      <w:r w:rsidRPr="006C4F8C">
        <w:rPr>
          <w:rFonts w:ascii="NewtonCSanPin" w:eastAsia="Georgia" w:hAnsi="NewtonCSanPin" w:cs="Times New Roman"/>
          <w:sz w:val="24"/>
          <w:szCs w:val="24"/>
        </w:rPr>
        <w:t>общеобразоват</w:t>
      </w:r>
      <w:proofErr w:type="spellEnd"/>
      <w:r w:rsidRPr="006C4F8C">
        <w:rPr>
          <w:rFonts w:ascii="NewtonCSanPin" w:eastAsia="Georgia" w:hAnsi="NewtonCSanPin" w:cs="Times New Roman"/>
          <w:sz w:val="24"/>
          <w:szCs w:val="24"/>
        </w:rPr>
        <w:t>. учреждений. – М.: Просвещение, 201</w:t>
      </w:r>
      <w:r w:rsidRPr="006C4F8C">
        <w:rPr>
          <w:rFonts w:ascii="NewtonCSanPin" w:hAnsi="NewtonCSanPin"/>
          <w:sz w:val="24"/>
          <w:szCs w:val="24"/>
        </w:rPr>
        <w:t>3</w:t>
      </w:r>
      <w:r w:rsidRPr="006C4F8C">
        <w:rPr>
          <w:rFonts w:ascii="NewtonCSanPin" w:eastAsia="Georgia" w:hAnsi="NewtonCSanPin" w:cs="Times New Roman"/>
          <w:sz w:val="24"/>
          <w:szCs w:val="24"/>
        </w:rPr>
        <w:t>.</w:t>
      </w:r>
    </w:p>
    <w:p w:rsidR="006C4F8C" w:rsidRPr="006C4F8C" w:rsidRDefault="006C4F8C" w:rsidP="006C4F8C">
      <w:pPr>
        <w:pStyle w:val="a6"/>
        <w:numPr>
          <w:ilvl w:val="0"/>
          <w:numId w:val="15"/>
        </w:numPr>
        <w:spacing w:line="360" w:lineRule="auto"/>
        <w:rPr>
          <w:rFonts w:ascii="NewtonCSanPin" w:eastAsia="Georgia" w:hAnsi="NewtonCSanPin" w:cs="Times New Roman"/>
          <w:sz w:val="24"/>
          <w:szCs w:val="24"/>
        </w:rPr>
      </w:pPr>
      <w:r w:rsidRPr="006C4F8C">
        <w:rPr>
          <w:rFonts w:ascii="NewtonCSanPin" w:eastAsia="Georgia" w:hAnsi="NewtonCSanPin" w:cs="Times New Roman"/>
          <w:b/>
          <w:sz w:val="24"/>
          <w:szCs w:val="24"/>
        </w:rPr>
        <w:t>Бим И. Л., Садомова Л. В., Каплина О. В.</w:t>
      </w:r>
      <w:r w:rsidRPr="006C4F8C">
        <w:rPr>
          <w:rFonts w:ascii="NewtonCSanPin" w:eastAsia="Georgia" w:hAnsi="NewtonCSanPin" w:cs="Times New Roman"/>
          <w:sz w:val="24"/>
          <w:szCs w:val="24"/>
        </w:rPr>
        <w:t xml:space="preserve"> Немецкий язык. Книга для учителя</w:t>
      </w:r>
      <w:r w:rsidRPr="006C4F8C">
        <w:rPr>
          <w:rFonts w:ascii="NewtonCSanPin" w:hAnsi="NewtonCSanPin"/>
          <w:sz w:val="24"/>
          <w:szCs w:val="24"/>
        </w:rPr>
        <w:t>. 7</w:t>
      </w:r>
      <w:r w:rsidRPr="006C4F8C">
        <w:rPr>
          <w:rFonts w:ascii="NewtonCSanPin" w:eastAsia="Georgia" w:hAnsi="NewtonCSanPin" w:cs="Times New Roman"/>
          <w:sz w:val="24"/>
          <w:szCs w:val="24"/>
        </w:rPr>
        <w:t xml:space="preserve"> класс: Пособие для общеобразовательных учр</w:t>
      </w:r>
      <w:r w:rsidRPr="006C4F8C">
        <w:rPr>
          <w:rFonts w:ascii="NewtonCSanPin" w:hAnsi="NewtonCSanPin"/>
          <w:sz w:val="24"/>
          <w:szCs w:val="24"/>
        </w:rPr>
        <w:t>еждений. – М.: Просвещение, 2011</w:t>
      </w:r>
      <w:r w:rsidRPr="006C4F8C">
        <w:rPr>
          <w:rFonts w:ascii="NewtonCSanPin" w:eastAsia="Georgia" w:hAnsi="NewtonCSanPin" w:cs="Times New Roman"/>
          <w:sz w:val="24"/>
          <w:szCs w:val="24"/>
        </w:rPr>
        <w:t>.</w:t>
      </w:r>
    </w:p>
    <w:p w:rsidR="006C4F8C" w:rsidRPr="006C4F8C" w:rsidRDefault="006C4F8C" w:rsidP="006C4F8C">
      <w:pPr>
        <w:pStyle w:val="a6"/>
        <w:numPr>
          <w:ilvl w:val="0"/>
          <w:numId w:val="15"/>
        </w:numPr>
        <w:spacing w:line="360" w:lineRule="auto"/>
        <w:rPr>
          <w:rFonts w:ascii="NewtonCSanPin" w:eastAsia="Georgia" w:hAnsi="NewtonCSanPin" w:cs="Times New Roman"/>
          <w:sz w:val="24"/>
          <w:szCs w:val="24"/>
        </w:rPr>
      </w:pPr>
      <w:r w:rsidRPr="006C4F8C">
        <w:rPr>
          <w:rFonts w:ascii="NewtonCSanPin" w:eastAsia="Georgia" w:hAnsi="NewtonCSanPin" w:cs="Times New Roman"/>
          <w:b/>
          <w:sz w:val="24"/>
          <w:szCs w:val="24"/>
        </w:rPr>
        <w:t>Бим И. Л., Рыжова Л. И.</w:t>
      </w:r>
      <w:r w:rsidRPr="006C4F8C">
        <w:rPr>
          <w:rFonts w:ascii="NewtonCSanPin" w:hAnsi="NewtonCSanPin"/>
          <w:sz w:val="24"/>
          <w:szCs w:val="24"/>
        </w:rPr>
        <w:t xml:space="preserve"> «Немецкий язык. 7</w:t>
      </w:r>
      <w:r w:rsidRPr="006C4F8C">
        <w:rPr>
          <w:rFonts w:ascii="NewtonCSanPin" w:eastAsia="Georgia" w:hAnsi="NewtonCSanPin" w:cs="Times New Roman"/>
          <w:sz w:val="24"/>
          <w:szCs w:val="24"/>
        </w:rPr>
        <w:t xml:space="preserve"> класс». Аудиокурс </w:t>
      </w:r>
      <w:proofErr w:type="gramStart"/>
      <w:r w:rsidRPr="006C4F8C">
        <w:rPr>
          <w:rFonts w:ascii="NewtonCSanPin" w:eastAsia="Georgia" w:hAnsi="NewtonCSanPin" w:cs="Times New Roman"/>
          <w:sz w:val="24"/>
          <w:szCs w:val="24"/>
        </w:rPr>
        <w:t>к</w:t>
      </w:r>
      <w:proofErr w:type="gramEnd"/>
      <w:r w:rsidRPr="006C4F8C">
        <w:rPr>
          <w:rFonts w:ascii="NewtonCSanPin" w:eastAsia="Georgia" w:hAnsi="NewtonCSanPin" w:cs="Times New Roman"/>
          <w:sz w:val="24"/>
          <w:szCs w:val="24"/>
        </w:rPr>
        <w:t xml:space="preserve"> учеб. (1</w:t>
      </w:r>
      <w:r w:rsidRPr="006C4F8C">
        <w:rPr>
          <w:rFonts w:ascii="NewtonCSanPin" w:eastAsia="Georgia" w:hAnsi="NewtonCSanPin" w:cs="Times New Roman"/>
          <w:sz w:val="24"/>
          <w:szCs w:val="24"/>
          <w:lang w:val="en-US"/>
        </w:rPr>
        <w:t>CD</w:t>
      </w:r>
      <w:r w:rsidRPr="006C4F8C">
        <w:rPr>
          <w:rFonts w:ascii="NewtonCSanPin" w:eastAsia="Georgia" w:hAnsi="NewtonCSanPin" w:cs="Times New Roman"/>
          <w:sz w:val="24"/>
          <w:szCs w:val="24"/>
        </w:rPr>
        <w:t xml:space="preserve"> </w:t>
      </w:r>
      <w:r w:rsidRPr="006C4F8C">
        <w:rPr>
          <w:rFonts w:ascii="NewtonCSanPin" w:eastAsia="Georgia" w:hAnsi="NewtonCSanPin" w:cs="Times New Roman"/>
          <w:sz w:val="24"/>
          <w:szCs w:val="24"/>
          <w:lang w:val="en-US"/>
        </w:rPr>
        <w:t>MP</w:t>
      </w:r>
      <w:r w:rsidRPr="006C4F8C">
        <w:rPr>
          <w:rFonts w:ascii="NewtonCSanPin" w:eastAsia="Georgia" w:hAnsi="NewtonCSanPin" w:cs="Times New Roman"/>
          <w:sz w:val="24"/>
          <w:szCs w:val="24"/>
        </w:rPr>
        <w:t>3) (пятый год об</w:t>
      </w:r>
      <w:r w:rsidRPr="006C4F8C">
        <w:rPr>
          <w:rFonts w:ascii="NewtonCSanPin" w:hAnsi="NewtonCSanPin"/>
          <w:sz w:val="24"/>
          <w:szCs w:val="24"/>
        </w:rPr>
        <w:t>учения). – М.: Просвещ</w:t>
      </w:r>
      <w:r w:rsidRPr="006C4F8C">
        <w:rPr>
          <w:rFonts w:ascii="NewtonCSanPin" w:hAnsi="NewtonCSanPin"/>
          <w:sz w:val="24"/>
          <w:szCs w:val="24"/>
        </w:rPr>
        <w:t>е</w:t>
      </w:r>
      <w:r w:rsidRPr="006C4F8C">
        <w:rPr>
          <w:rFonts w:ascii="NewtonCSanPin" w:hAnsi="NewtonCSanPin"/>
          <w:sz w:val="24"/>
          <w:szCs w:val="24"/>
        </w:rPr>
        <w:t>ние, 2013</w:t>
      </w:r>
      <w:r w:rsidRPr="006C4F8C">
        <w:rPr>
          <w:rFonts w:ascii="NewtonCSanPin" w:eastAsia="Georgia" w:hAnsi="NewtonCSanPin" w:cs="Times New Roman"/>
          <w:sz w:val="24"/>
          <w:szCs w:val="24"/>
        </w:rPr>
        <w:t>.</w:t>
      </w:r>
    </w:p>
    <w:p w:rsidR="00296CD4" w:rsidRDefault="00296CD4" w:rsidP="00296CD4">
      <w:pPr>
        <w:shd w:val="clear" w:color="auto" w:fill="FFFFFF"/>
        <w:spacing w:line="360" w:lineRule="auto"/>
        <w:jc w:val="center"/>
        <w:outlineLvl w:val="0"/>
      </w:pPr>
    </w:p>
    <w:p w:rsidR="00296CD4" w:rsidRDefault="00296CD4" w:rsidP="00296CD4">
      <w:pPr>
        <w:shd w:val="clear" w:color="auto" w:fill="FFFFFF"/>
        <w:spacing w:line="360" w:lineRule="auto"/>
        <w:jc w:val="center"/>
        <w:outlineLvl w:val="0"/>
      </w:pPr>
    </w:p>
    <w:p w:rsidR="00296CD4" w:rsidRDefault="00296CD4" w:rsidP="00296CD4">
      <w:pPr>
        <w:shd w:val="clear" w:color="auto" w:fill="FFFFFF"/>
        <w:spacing w:line="360" w:lineRule="auto"/>
        <w:jc w:val="center"/>
        <w:outlineLvl w:val="0"/>
      </w:pPr>
    </w:p>
    <w:p w:rsidR="00296CD4" w:rsidRDefault="00296CD4" w:rsidP="00296CD4">
      <w:pPr>
        <w:shd w:val="clear" w:color="auto" w:fill="FFFFFF"/>
        <w:spacing w:line="360" w:lineRule="auto"/>
        <w:jc w:val="center"/>
        <w:outlineLvl w:val="0"/>
      </w:pPr>
    </w:p>
    <w:p w:rsidR="00296CD4" w:rsidRDefault="00296CD4" w:rsidP="00296CD4">
      <w:pPr>
        <w:shd w:val="clear" w:color="auto" w:fill="FFFFFF"/>
        <w:spacing w:line="360" w:lineRule="auto"/>
        <w:jc w:val="center"/>
        <w:outlineLvl w:val="0"/>
      </w:pPr>
    </w:p>
    <w:p w:rsidR="00296CD4" w:rsidRDefault="00296CD4" w:rsidP="00296CD4">
      <w:pPr>
        <w:shd w:val="clear" w:color="auto" w:fill="FFFFFF"/>
        <w:spacing w:line="360" w:lineRule="auto"/>
        <w:jc w:val="center"/>
        <w:outlineLvl w:val="0"/>
      </w:pPr>
    </w:p>
    <w:p w:rsidR="00296CD4" w:rsidRDefault="00296CD4" w:rsidP="00296CD4">
      <w:pPr>
        <w:shd w:val="clear" w:color="auto" w:fill="FFFFFF"/>
        <w:spacing w:line="360" w:lineRule="auto"/>
        <w:jc w:val="center"/>
        <w:outlineLvl w:val="0"/>
      </w:pPr>
    </w:p>
    <w:p w:rsidR="00296CD4" w:rsidRDefault="00296CD4" w:rsidP="00296CD4">
      <w:pPr>
        <w:shd w:val="clear" w:color="auto" w:fill="FFFFFF"/>
        <w:spacing w:line="360" w:lineRule="auto"/>
        <w:jc w:val="center"/>
        <w:outlineLvl w:val="0"/>
      </w:pPr>
    </w:p>
    <w:p w:rsidR="00D934CB" w:rsidRDefault="00D934CB"/>
    <w:sectPr w:rsidR="00D934CB" w:rsidSect="00CD148F">
      <w:pgSz w:w="16838" w:h="11906" w:orient="landscape"/>
      <w:pgMar w:top="284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B8F" w:rsidRDefault="00D15B8F" w:rsidP="006F4421">
      <w:pPr>
        <w:spacing w:after="0" w:line="240" w:lineRule="auto"/>
      </w:pPr>
      <w:r>
        <w:separator/>
      </w:r>
    </w:p>
  </w:endnote>
  <w:endnote w:type="continuationSeparator" w:id="0">
    <w:p w:rsidR="00D15B8F" w:rsidRDefault="00D15B8F" w:rsidP="006F4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ASanPi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eeSetASanPi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eeSet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B8F" w:rsidRDefault="00D15B8F" w:rsidP="006F4421">
      <w:pPr>
        <w:spacing w:after="0" w:line="240" w:lineRule="auto"/>
      </w:pPr>
      <w:r>
        <w:separator/>
      </w:r>
    </w:p>
  </w:footnote>
  <w:footnote w:type="continuationSeparator" w:id="0">
    <w:p w:rsidR="00D15B8F" w:rsidRDefault="00D15B8F" w:rsidP="006F44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6759B"/>
    <w:multiLevelType w:val="hybridMultilevel"/>
    <w:tmpl w:val="8BF245F0"/>
    <w:lvl w:ilvl="0" w:tplc="B930EF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A80832"/>
    <w:multiLevelType w:val="hybridMultilevel"/>
    <w:tmpl w:val="2A324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14D80"/>
    <w:multiLevelType w:val="hybridMultilevel"/>
    <w:tmpl w:val="DB306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A18ED"/>
    <w:multiLevelType w:val="hybridMultilevel"/>
    <w:tmpl w:val="269ED96C"/>
    <w:lvl w:ilvl="0" w:tplc="43580FC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NewtonASanPin" w:hAnsi="NewtonASanPi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0B14F6"/>
    <w:multiLevelType w:val="hybridMultilevel"/>
    <w:tmpl w:val="C09E0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F5E54"/>
    <w:multiLevelType w:val="hybridMultilevel"/>
    <w:tmpl w:val="458435FA"/>
    <w:lvl w:ilvl="0" w:tplc="B930EF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0F1610"/>
    <w:multiLevelType w:val="hybridMultilevel"/>
    <w:tmpl w:val="5306845E"/>
    <w:lvl w:ilvl="0" w:tplc="67E2E5B8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NewtonASanPin" w:hAnsi="NewtonASanPi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AD39FB"/>
    <w:multiLevelType w:val="hybridMultilevel"/>
    <w:tmpl w:val="2ED04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95E35"/>
    <w:multiLevelType w:val="hybridMultilevel"/>
    <w:tmpl w:val="B7DE6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DD04FB"/>
    <w:multiLevelType w:val="hybridMultilevel"/>
    <w:tmpl w:val="00B4532A"/>
    <w:lvl w:ilvl="0" w:tplc="B930EF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D31A98"/>
    <w:multiLevelType w:val="hybridMultilevel"/>
    <w:tmpl w:val="0158F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336213"/>
    <w:multiLevelType w:val="hybridMultilevel"/>
    <w:tmpl w:val="0734B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3A6362"/>
    <w:multiLevelType w:val="hybridMultilevel"/>
    <w:tmpl w:val="E5F8F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E779BF"/>
    <w:multiLevelType w:val="hybridMultilevel"/>
    <w:tmpl w:val="643E0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682B6F8">
      <w:start w:val="1"/>
      <w:numFmt w:val="upperRoman"/>
      <w:lvlText w:val="%2."/>
      <w:lvlJc w:val="left"/>
      <w:pPr>
        <w:ind w:left="1800" w:hanging="720"/>
      </w:pPr>
      <w:rPr>
        <w:rFonts w:ascii="FreeSetASanPin" w:hAnsi="FreeSetASanPin" w:hint="default"/>
        <w:color w:val="80808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00208D"/>
    <w:multiLevelType w:val="hybridMultilevel"/>
    <w:tmpl w:val="046A9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11"/>
  </w:num>
  <w:num w:numId="4">
    <w:abstractNumId w:val="4"/>
  </w:num>
  <w:num w:numId="5">
    <w:abstractNumId w:val="10"/>
  </w:num>
  <w:num w:numId="6">
    <w:abstractNumId w:val="13"/>
  </w:num>
  <w:num w:numId="7">
    <w:abstractNumId w:val="8"/>
  </w:num>
  <w:num w:numId="8">
    <w:abstractNumId w:val="12"/>
  </w:num>
  <w:num w:numId="9">
    <w:abstractNumId w:val="2"/>
  </w:num>
  <w:num w:numId="10">
    <w:abstractNumId w:val="6"/>
  </w:num>
  <w:num w:numId="11">
    <w:abstractNumId w:val="3"/>
  </w:num>
  <w:num w:numId="12">
    <w:abstractNumId w:val="9"/>
  </w:num>
  <w:num w:numId="13">
    <w:abstractNumId w:val="5"/>
  </w:num>
  <w:num w:numId="14">
    <w:abstractNumId w:val="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6CD4"/>
    <w:rsid w:val="00003D51"/>
    <w:rsid w:val="000044F2"/>
    <w:rsid w:val="00005A0C"/>
    <w:rsid w:val="00011852"/>
    <w:rsid w:val="000143DF"/>
    <w:rsid w:val="00014507"/>
    <w:rsid w:val="000145FE"/>
    <w:rsid w:val="000146AB"/>
    <w:rsid w:val="000155C7"/>
    <w:rsid w:val="00015D33"/>
    <w:rsid w:val="00022471"/>
    <w:rsid w:val="000234E0"/>
    <w:rsid w:val="000248D0"/>
    <w:rsid w:val="000309F6"/>
    <w:rsid w:val="00041A32"/>
    <w:rsid w:val="00043D63"/>
    <w:rsid w:val="00046A01"/>
    <w:rsid w:val="00054287"/>
    <w:rsid w:val="00056197"/>
    <w:rsid w:val="000643AC"/>
    <w:rsid w:val="00066843"/>
    <w:rsid w:val="00067A16"/>
    <w:rsid w:val="0008174E"/>
    <w:rsid w:val="00083D74"/>
    <w:rsid w:val="000840D3"/>
    <w:rsid w:val="000846D3"/>
    <w:rsid w:val="00085945"/>
    <w:rsid w:val="000869D6"/>
    <w:rsid w:val="00092572"/>
    <w:rsid w:val="00094CBA"/>
    <w:rsid w:val="000A0F6D"/>
    <w:rsid w:val="000A1911"/>
    <w:rsid w:val="000A1990"/>
    <w:rsid w:val="000B5786"/>
    <w:rsid w:val="000B639C"/>
    <w:rsid w:val="000B641F"/>
    <w:rsid w:val="000B7571"/>
    <w:rsid w:val="000C0472"/>
    <w:rsid w:val="000C2CDB"/>
    <w:rsid w:val="000C3551"/>
    <w:rsid w:val="000C7939"/>
    <w:rsid w:val="000D0599"/>
    <w:rsid w:val="000D23F4"/>
    <w:rsid w:val="000D6613"/>
    <w:rsid w:val="000E09CC"/>
    <w:rsid w:val="000E0B88"/>
    <w:rsid w:val="000E1347"/>
    <w:rsid w:val="000E2B8F"/>
    <w:rsid w:val="000E7210"/>
    <w:rsid w:val="000F2A52"/>
    <w:rsid w:val="000F728D"/>
    <w:rsid w:val="00100014"/>
    <w:rsid w:val="001078D1"/>
    <w:rsid w:val="001108AA"/>
    <w:rsid w:val="001142A7"/>
    <w:rsid w:val="00115CFC"/>
    <w:rsid w:val="00123F1F"/>
    <w:rsid w:val="00124FEB"/>
    <w:rsid w:val="00141128"/>
    <w:rsid w:val="0014209A"/>
    <w:rsid w:val="00142313"/>
    <w:rsid w:val="00144198"/>
    <w:rsid w:val="001444DE"/>
    <w:rsid w:val="00145E2E"/>
    <w:rsid w:val="00146473"/>
    <w:rsid w:val="0014746E"/>
    <w:rsid w:val="0015395B"/>
    <w:rsid w:val="00154FDB"/>
    <w:rsid w:val="0015755C"/>
    <w:rsid w:val="00160DFF"/>
    <w:rsid w:val="00161113"/>
    <w:rsid w:val="00162425"/>
    <w:rsid w:val="00163579"/>
    <w:rsid w:val="00164C93"/>
    <w:rsid w:val="00167543"/>
    <w:rsid w:val="00170A0A"/>
    <w:rsid w:val="00170AB7"/>
    <w:rsid w:val="0017149F"/>
    <w:rsid w:val="00173F4C"/>
    <w:rsid w:val="001765A3"/>
    <w:rsid w:val="00181C65"/>
    <w:rsid w:val="00182DC8"/>
    <w:rsid w:val="00186AE0"/>
    <w:rsid w:val="00191161"/>
    <w:rsid w:val="00192BF0"/>
    <w:rsid w:val="001A055D"/>
    <w:rsid w:val="001A6897"/>
    <w:rsid w:val="001A7186"/>
    <w:rsid w:val="001B052C"/>
    <w:rsid w:val="001B2DD9"/>
    <w:rsid w:val="001B3283"/>
    <w:rsid w:val="001B5048"/>
    <w:rsid w:val="001D004F"/>
    <w:rsid w:val="001D0ADA"/>
    <w:rsid w:val="001D2460"/>
    <w:rsid w:val="001D3DD2"/>
    <w:rsid w:val="001D597D"/>
    <w:rsid w:val="001D69A3"/>
    <w:rsid w:val="001E0AD8"/>
    <w:rsid w:val="001E5D88"/>
    <w:rsid w:val="00201541"/>
    <w:rsid w:val="00202105"/>
    <w:rsid w:val="002043E0"/>
    <w:rsid w:val="00204FCD"/>
    <w:rsid w:val="0020518E"/>
    <w:rsid w:val="00205F49"/>
    <w:rsid w:val="002115CC"/>
    <w:rsid w:val="00212932"/>
    <w:rsid w:val="00213D72"/>
    <w:rsid w:val="00217A8D"/>
    <w:rsid w:val="0022155E"/>
    <w:rsid w:val="00222BB9"/>
    <w:rsid w:val="00231A31"/>
    <w:rsid w:val="00232DC3"/>
    <w:rsid w:val="002338D4"/>
    <w:rsid w:val="002342AA"/>
    <w:rsid w:val="002343C6"/>
    <w:rsid w:val="00243992"/>
    <w:rsid w:val="002442CD"/>
    <w:rsid w:val="00245A4C"/>
    <w:rsid w:val="002472E5"/>
    <w:rsid w:val="0024780E"/>
    <w:rsid w:val="0025319E"/>
    <w:rsid w:val="002564A5"/>
    <w:rsid w:val="002615F2"/>
    <w:rsid w:val="00262414"/>
    <w:rsid w:val="00262EB6"/>
    <w:rsid w:val="00267320"/>
    <w:rsid w:val="00270DC0"/>
    <w:rsid w:val="002728AF"/>
    <w:rsid w:val="0027355F"/>
    <w:rsid w:val="00274045"/>
    <w:rsid w:val="00276900"/>
    <w:rsid w:val="00276FF2"/>
    <w:rsid w:val="002800BE"/>
    <w:rsid w:val="002806E1"/>
    <w:rsid w:val="00280C3F"/>
    <w:rsid w:val="00282569"/>
    <w:rsid w:val="00284F42"/>
    <w:rsid w:val="0028703C"/>
    <w:rsid w:val="0029300F"/>
    <w:rsid w:val="002937B6"/>
    <w:rsid w:val="0029573D"/>
    <w:rsid w:val="00295757"/>
    <w:rsid w:val="00296CD4"/>
    <w:rsid w:val="00297D81"/>
    <w:rsid w:val="002A0C7B"/>
    <w:rsid w:val="002B2B36"/>
    <w:rsid w:val="002B3DBF"/>
    <w:rsid w:val="002B5CB8"/>
    <w:rsid w:val="002B6A45"/>
    <w:rsid w:val="002B6F83"/>
    <w:rsid w:val="002C0687"/>
    <w:rsid w:val="002C331E"/>
    <w:rsid w:val="002C3EBD"/>
    <w:rsid w:val="002C6637"/>
    <w:rsid w:val="002C7C5B"/>
    <w:rsid w:val="002D4A77"/>
    <w:rsid w:val="002D6B95"/>
    <w:rsid w:val="002E04DA"/>
    <w:rsid w:val="002E2F90"/>
    <w:rsid w:val="002F07D2"/>
    <w:rsid w:val="002F11CE"/>
    <w:rsid w:val="00300359"/>
    <w:rsid w:val="00301C35"/>
    <w:rsid w:val="00302A32"/>
    <w:rsid w:val="00310E9B"/>
    <w:rsid w:val="003128C5"/>
    <w:rsid w:val="003157ED"/>
    <w:rsid w:val="00316B13"/>
    <w:rsid w:val="00317DE5"/>
    <w:rsid w:val="00322F0A"/>
    <w:rsid w:val="00327962"/>
    <w:rsid w:val="00327C43"/>
    <w:rsid w:val="00334DD8"/>
    <w:rsid w:val="00337C00"/>
    <w:rsid w:val="003403C0"/>
    <w:rsid w:val="003432CB"/>
    <w:rsid w:val="00345460"/>
    <w:rsid w:val="00345A8E"/>
    <w:rsid w:val="00350A30"/>
    <w:rsid w:val="00351C32"/>
    <w:rsid w:val="003551F9"/>
    <w:rsid w:val="00370D8A"/>
    <w:rsid w:val="00371DA7"/>
    <w:rsid w:val="00372AF4"/>
    <w:rsid w:val="00374122"/>
    <w:rsid w:val="00376F13"/>
    <w:rsid w:val="003804F9"/>
    <w:rsid w:val="00380B9A"/>
    <w:rsid w:val="00380DF0"/>
    <w:rsid w:val="003814D5"/>
    <w:rsid w:val="003824FA"/>
    <w:rsid w:val="003872B2"/>
    <w:rsid w:val="00396CD1"/>
    <w:rsid w:val="003A085E"/>
    <w:rsid w:val="003A25A3"/>
    <w:rsid w:val="003B2C4F"/>
    <w:rsid w:val="003B2F99"/>
    <w:rsid w:val="003B5994"/>
    <w:rsid w:val="003B6DEA"/>
    <w:rsid w:val="003B777E"/>
    <w:rsid w:val="003C0BF2"/>
    <w:rsid w:val="003C1961"/>
    <w:rsid w:val="003C48B0"/>
    <w:rsid w:val="003C5559"/>
    <w:rsid w:val="003C5DD8"/>
    <w:rsid w:val="003C77F8"/>
    <w:rsid w:val="003E5E01"/>
    <w:rsid w:val="003F223A"/>
    <w:rsid w:val="003F75C6"/>
    <w:rsid w:val="003F7EE9"/>
    <w:rsid w:val="0040581A"/>
    <w:rsid w:val="00407B17"/>
    <w:rsid w:val="004133CD"/>
    <w:rsid w:val="0041391F"/>
    <w:rsid w:val="004143A5"/>
    <w:rsid w:val="00422342"/>
    <w:rsid w:val="00423FB3"/>
    <w:rsid w:val="0043030B"/>
    <w:rsid w:val="00437DF0"/>
    <w:rsid w:val="0044091B"/>
    <w:rsid w:val="004440E8"/>
    <w:rsid w:val="00444214"/>
    <w:rsid w:val="00445252"/>
    <w:rsid w:val="00447189"/>
    <w:rsid w:val="00451F5D"/>
    <w:rsid w:val="0045544E"/>
    <w:rsid w:val="00456A99"/>
    <w:rsid w:val="0045798F"/>
    <w:rsid w:val="00462FE6"/>
    <w:rsid w:val="00466517"/>
    <w:rsid w:val="00466E3B"/>
    <w:rsid w:val="00470D6F"/>
    <w:rsid w:val="00470F83"/>
    <w:rsid w:val="00475209"/>
    <w:rsid w:val="004772C9"/>
    <w:rsid w:val="00481726"/>
    <w:rsid w:val="004817DD"/>
    <w:rsid w:val="00492677"/>
    <w:rsid w:val="004937EE"/>
    <w:rsid w:val="00493B3A"/>
    <w:rsid w:val="00493C57"/>
    <w:rsid w:val="00496555"/>
    <w:rsid w:val="004A1049"/>
    <w:rsid w:val="004A21A8"/>
    <w:rsid w:val="004A4B7C"/>
    <w:rsid w:val="004B17A1"/>
    <w:rsid w:val="004B4A31"/>
    <w:rsid w:val="004B6B1D"/>
    <w:rsid w:val="004C0821"/>
    <w:rsid w:val="004C0A19"/>
    <w:rsid w:val="004C2734"/>
    <w:rsid w:val="004C29AA"/>
    <w:rsid w:val="004C5E4A"/>
    <w:rsid w:val="004D17F5"/>
    <w:rsid w:val="004D37DF"/>
    <w:rsid w:val="004D595D"/>
    <w:rsid w:val="004D7A05"/>
    <w:rsid w:val="004E0E4E"/>
    <w:rsid w:val="004E2B58"/>
    <w:rsid w:val="004E5C0E"/>
    <w:rsid w:val="004E7CF2"/>
    <w:rsid w:val="004F320B"/>
    <w:rsid w:val="004F461F"/>
    <w:rsid w:val="004F4B7F"/>
    <w:rsid w:val="004F4C52"/>
    <w:rsid w:val="004F4ECA"/>
    <w:rsid w:val="004F568C"/>
    <w:rsid w:val="00504A71"/>
    <w:rsid w:val="0050734E"/>
    <w:rsid w:val="00512709"/>
    <w:rsid w:val="00512A96"/>
    <w:rsid w:val="005140D9"/>
    <w:rsid w:val="00516422"/>
    <w:rsid w:val="005167CF"/>
    <w:rsid w:val="00517E86"/>
    <w:rsid w:val="0052296D"/>
    <w:rsid w:val="00525845"/>
    <w:rsid w:val="00531356"/>
    <w:rsid w:val="00532611"/>
    <w:rsid w:val="00533B54"/>
    <w:rsid w:val="00536F3C"/>
    <w:rsid w:val="0054219A"/>
    <w:rsid w:val="00542BB8"/>
    <w:rsid w:val="0054721C"/>
    <w:rsid w:val="00547FA3"/>
    <w:rsid w:val="00551D1B"/>
    <w:rsid w:val="00562696"/>
    <w:rsid w:val="005650E0"/>
    <w:rsid w:val="005662AA"/>
    <w:rsid w:val="005722B3"/>
    <w:rsid w:val="0057417E"/>
    <w:rsid w:val="00583748"/>
    <w:rsid w:val="00592146"/>
    <w:rsid w:val="0059354A"/>
    <w:rsid w:val="005937D7"/>
    <w:rsid w:val="00596E7E"/>
    <w:rsid w:val="005A0526"/>
    <w:rsid w:val="005A14CF"/>
    <w:rsid w:val="005A2774"/>
    <w:rsid w:val="005A280E"/>
    <w:rsid w:val="005A3DA3"/>
    <w:rsid w:val="005A7A98"/>
    <w:rsid w:val="005B00E4"/>
    <w:rsid w:val="005B1D28"/>
    <w:rsid w:val="005B3EB3"/>
    <w:rsid w:val="005B6D0F"/>
    <w:rsid w:val="005B6D19"/>
    <w:rsid w:val="005C0A4D"/>
    <w:rsid w:val="005C4608"/>
    <w:rsid w:val="005D12B7"/>
    <w:rsid w:val="005D4DD5"/>
    <w:rsid w:val="005D4E5B"/>
    <w:rsid w:val="005D717E"/>
    <w:rsid w:val="005E1D42"/>
    <w:rsid w:val="005E209D"/>
    <w:rsid w:val="005F0212"/>
    <w:rsid w:val="005F21B9"/>
    <w:rsid w:val="005F50B2"/>
    <w:rsid w:val="0060370A"/>
    <w:rsid w:val="006043AB"/>
    <w:rsid w:val="00606951"/>
    <w:rsid w:val="00607A38"/>
    <w:rsid w:val="0061185F"/>
    <w:rsid w:val="00611CE8"/>
    <w:rsid w:val="00613438"/>
    <w:rsid w:val="006144AC"/>
    <w:rsid w:val="00624C49"/>
    <w:rsid w:val="006265C2"/>
    <w:rsid w:val="006275F6"/>
    <w:rsid w:val="00630429"/>
    <w:rsid w:val="00631509"/>
    <w:rsid w:val="00632E17"/>
    <w:rsid w:val="00637F0C"/>
    <w:rsid w:val="006410AD"/>
    <w:rsid w:val="0064277B"/>
    <w:rsid w:val="00642C8D"/>
    <w:rsid w:val="0064306F"/>
    <w:rsid w:val="0064310D"/>
    <w:rsid w:val="00643DF1"/>
    <w:rsid w:val="00644778"/>
    <w:rsid w:val="0064638E"/>
    <w:rsid w:val="0064749D"/>
    <w:rsid w:val="00651B86"/>
    <w:rsid w:val="00651E34"/>
    <w:rsid w:val="00652189"/>
    <w:rsid w:val="00652CB1"/>
    <w:rsid w:val="006612C7"/>
    <w:rsid w:val="006617FF"/>
    <w:rsid w:val="00661F28"/>
    <w:rsid w:val="006628E0"/>
    <w:rsid w:val="006636E7"/>
    <w:rsid w:val="00664F34"/>
    <w:rsid w:val="00665E8D"/>
    <w:rsid w:val="00674416"/>
    <w:rsid w:val="0067737D"/>
    <w:rsid w:val="00680FA8"/>
    <w:rsid w:val="006812B5"/>
    <w:rsid w:val="006814CA"/>
    <w:rsid w:val="00684B51"/>
    <w:rsid w:val="00686469"/>
    <w:rsid w:val="00695351"/>
    <w:rsid w:val="006A36D5"/>
    <w:rsid w:val="006A5DD5"/>
    <w:rsid w:val="006A613A"/>
    <w:rsid w:val="006B1DAD"/>
    <w:rsid w:val="006B28E0"/>
    <w:rsid w:val="006B7D74"/>
    <w:rsid w:val="006C0C04"/>
    <w:rsid w:val="006C2D86"/>
    <w:rsid w:val="006C3EC8"/>
    <w:rsid w:val="006C4F8C"/>
    <w:rsid w:val="006C553D"/>
    <w:rsid w:val="006D07DF"/>
    <w:rsid w:val="006D6DC8"/>
    <w:rsid w:val="006E56CB"/>
    <w:rsid w:val="006F0302"/>
    <w:rsid w:val="006F2F07"/>
    <w:rsid w:val="006F4421"/>
    <w:rsid w:val="006F573F"/>
    <w:rsid w:val="006F64F9"/>
    <w:rsid w:val="007040F8"/>
    <w:rsid w:val="0070599A"/>
    <w:rsid w:val="00705E8A"/>
    <w:rsid w:val="00713A28"/>
    <w:rsid w:val="00715956"/>
    <w:rsid w:val="00722F1B"/>
    <w:rsid w:val="007344B1"/>
    <w:rsid w:val="00735241"/>
    <w:rsid w:val="007362CC"/>
    <w:rsid w:val="007374B1"/>
    <w:rsid w:val="00745D56"/>
    <w:rsid w:val="007521C5"/>
    <w:rsid w:val="007536D5"/>
    <w:rsid w:val="0076199C"/>
    <w:rsid w:val="00763654"/>
    <w:rsid w:val="007637CA"/>
    <w:rsid w:val="007657E7"/>
    <w:rsid w:val="00765E81"/>
    <w:rsid w:val="00765EFF"/>
    <w:rsid w:val="00766748"/>
    <w:rsid w:val="00770A26"/>
    <w:rsid w:val="00772964"/>
    <w:rsid w:val="007766FB"/>
    <w:rsid w:val="00776D32"/>
    <w:rsid w:val="0078383E"/>
    <w:rsid w:val="0078532E"/>
    <w:rsid w:val="007900E6"/>
    <w:rsid w:val="0079273E"/>
    <w:rsid w:val="007A50A3"/>
    <w:rsid w:val="007A7D75"/>
    <w:rsid w:val="007B67BD"/>
    <w:rsid w:val="007C2336"/>
    <w:rsid w:val="007C7DFC"/>
    <w:rsid w:val="007D006C"/>
    <w:rsid w:val="007D2FB5"/>
    <w:rsid w:val="007E5A2F"/>
    <w:rsid w:val="007E7BEE"/>
    <w:rsid w:val="007F1EE7"/>
    <w:rsid w:val="007F2D43"/>
    <w:rsid w:val="00804CA5"/>
    <w:rsid w:val="0080761D"/>
    <w:rsid w:val="00810496"/>
    <w:rsid w:val="00813A3B"/>
    <w:rsid w:val="008152C9"/>
    <w:rsid w:val="00821881"/>
    <w:rsid w:val="0082506E"/>
    <w:rsid w:val="00831444"/>
    <w:rsid w:val="0083502D"/>
    <w:rsid w:val="00842671"/>
    <w:rsid w:val="00842DC1"/>
    <w:rsid w:val="00842EB5"/>
    <w:rsid w:val="00844C84"/>
    <w:rsid w:val="008502FB"/>
    <w:rsid w:val="008562C3"/>
    <w:rsid w:val="0085681E"/>
    <w:rsid w:val="00856F4F"/>
    <w:rsid w:val="008573CF"/>
    <w:rsid w:val="0086028F"/>
    <w:rsid w:val="008604CF"/>
    <w:rsid w:val="0086427B"/>
    <w:rsid w:val="0086453F"/>
    <w:rsid w:val="0087050E"/>
    <w:rsid w:val="00871CEB"/>
    <w:rsid w:val="00872658"/>
    <w:rsid w:val="00872750"/>
    <w:rsid w:val="008754DA"/>
    <w:rsid w:val="008754E2"/>
    <w:rsid w:val="0088226F"/>
    <w:rsid w:val="008849F5"/>
    <w:rsid w:val="008862E9"/>
    <w:rsid w:val="00890568"/>
    <w:rsid w:val="00890856"/>
    <w:rsid w:val="0089264F"/>
    <w:rsid w:val="008927B5"/>
    <w:rsid w:val="008A0F81"/>
    <w:rsid w:val="008A299F"/>
    <w:rsid w:val="008A3EB6"/>
    <w:rsid w:val="008B1BF6"/>
    <w:rsid w:val="008B3EDB"/>
    <w:rsid w:val="008B4828"/>
    <w:rsid w:val="008B4D86"/>
    <w:rsid w:val="008B500D"/>
    <w:rsid w:val="008B6B51"/>
    <w:rsid w:val="008B749C"/>
    <w:rsid w:val="008C01EA"/>
    <w:rsid w:val="008C3C30"/>
    <w:rsid w:val="008C3C99"/>
    <w:rsid w:val="008C41F2"/>
    <w:rsid w:val="008C434E"/>
    <w:rsid w:val="008D3EFD"/>
    <w:rsid w:val="008D5DD1"/>
    <w:rsid w:val="008D6BFA"/>
    <w:rsid w:val="008D7025"/>
    <w:rsid w:val="008E1F26"/>
    <w:rsid w:val="008E3516"/>
    <w:rsid w:val="008E5B33"/>
    <w:rsid w:val="008F275B"/>
    <w:rsid w:val="008F518D"/>
    <w:rsid w:val="008F555E"/>
    <w:rsid w:val="008F6971"/>
    <w:rsid w:val="008F7EB9"/>
    <w:rsid w:val="0090094C"/>
    <w:rsid w:val="00903431"/>
    <w:rsid w:val="00903DFD"/>
    <w:rsid w:val="00905378"/>
    <w:rsid w:val="00911D7F"/>
    <w:rsid w:val="0091509D"/>
    <w:rsid w:val="00923781"/>
    <w:rsid w:val="009270C7"/>
    <w:rsid w:val="00930B57"/>
    <w:rsid w:val="00933D56"/>
    <w:rsid w:val="00934987"/>
    <w:rsid w:val="00936964"/>
    <w:rsid w:val="00941B72"/>
    <w:rsid w:val="00941D70"/>
    <w:rsid w:val="00942807"/>
    <w:rsid w:val="009469A5"/>
    <w:rsid w:val="00950BA7"/>
    <w:rsid w:val="00950E38"/>
    <w:rsid w:val="00951BCC"/>
    <w:rsid w:val="00956D1A"/>
    <w:rsid w:val="00960530"/>
    <w:rsid w:val="00960EBF"/>
    <w:rsid w:val="00963D2D"/>
    <w:rsid w:val="009667E5"/>
    <w:rsid w:val="00966DE6"/>
    <w:rsid w:val="00973384"/>
    <w:rsid w:val="00973B78"/>
    <w:rsid w:val="00975777"/>
    <w:rsid w:val="00975DE9"/>
    <w:rsid w:val="009775A8"/>
    <w:rsid w:val="00977E9F"/>
    <w:rsid w:val="00980DA8"/>
    <w:rsid w:val="00981792"/>
    <w:rsid w:val="00984D67"/>
    <w:rsid w:val="00987337"/>
    <w:rsid w:val="009923AA"/>
    <w:rsid w:val="009A1CFB"/>
    <w:rsid w:val="009A1F3F"/>
    <w:rsid w:val="009A25E3"/>
    <w:rsid w:val="009A4327"/>
    <w:rsid w:val="009A7B34"/>
    <w:rsid w:val="009B4612"/>
    <w:rsid w:val="009C1937"/>
    <w:rsid w:val="009C19D8"/>
    <w:rsid w:val="009C4A86"/>
    <w:rsid w:val="009C53E1"/>
    <w:rsid w:val="009C6010"/>
    <w:rsid w:val="009C605D"/>
    <w:rsid w:val="009C75C5"/>
    <w:rsid w:val="009C7A24"/>
    <w:rsid w:val="009D14FD"/>
    <w:rsid w:val="009D27C3"/>
    <w:rsid w:val="009D4334"/>
    <w:rsid w:val="009D4F16"/>
    <w:rsid w:val="009D6E7F"/>
    <w:rsid w:val="009E3861"/>
    <w:rsid w:val="009E6716"/>
    <w:rsid w:val="009E71A5"/>
    <w:rsid w:val="009E770A"/>
    <w:rsid w:val="009F4B94"/>
    <w:rsid w:val="009F5D7A"/>
    <w:rsid w:val="009F6718"/>
    <w:rsid w:val="00A0026D"/>
    <w:rsid w:val="00A04600"/>
    <w:rsid w:val="00A04ED0"/>
    <w:rsid w:val="00A110D2"/>
    <w:rsid w:val="00A132FA"/>
    <w:rsid w:val="00A161A3"/>
    <w:rsid w:val="00A161EB"/>
    <w:rsid w:val="00A20E58"/>
    <w:rsid w:val="00A233F8"/>
    <w:rsid w:val="00A23F07"/>
    <w:rsid w:val="00A242C0"/>
    <w:rsid w:val="00A276EE"/>
    <w:rsid w:val="00A27C88"/>
    <w:rsid w:val="00A33F73"/>
    <w:rsid w:val="00A35D7A"/>
    <w:rsid w:val="00A36145"/>
    <w:rsid w:val="00A3640F"/>
    <w:rsid w:val="00A402C9"/>
    <w:rsid w:val="00A47A93"/>
    <w:rsid w:val="00A525D5"/>
    <w:rsid w:val="00A54CCF"/>
    <w:rsid w:val="00A5731C"/>
    <w:rsid w:val="00A603E9"/>
    <w:rsid w:val="00A63126"/>
    <w:rsid w:val="00A672D7"/>
    <w:rsid w:val="00A71C0D"/>
    <w:rsid w:val="00A9340C"/>
    <w:rsid w:val="00A94386"/>
    <w:rsid w:val="00AA1341"/>
    <w:rsid w:val="00AA173D"/>
    <w:rsid w:val="00AA3B49"/>
    <w:rsid w:val="00AA4395"/>
    <w:rsid w:val="00AA439A"/>
    <w:rsid w:val="00AB0DC8"/>
    <w:rsid w:val="00AB25EE"/>
    <w:rsid w:val="00AC4C80"/>
    <w:rsid w:val="00AC582B"/>
    <w:rsid w:val="00AC5EC0"/>
    <w:rsid w:val="00AD04EF"/>
    <w:rsid w:val="00AD25E3"/>
    <w:rsid w:val="00AD6ED3"/>
    <w:rsid w:val="00AD73DC"/>
    <w:rsid w:val="00AD7DBC"/>
    <w:rsid w:val="00AE0369"/>
    <w:rsid w:val="00AE33C2"/>
    <w:rsid w:val="00AE3AA4"/>
    <w:rsid w:val="00AE4FCD"/>
    <w:rsid w:val="00AE57D6"/>
    <w:rsid w:val="00AE5BF4"/>
    <w:rsid w:val="00AE5D52"/>
    <w:rsid w:val="00AE7683"/>
    <w:rsid w:val="00AE7FEC"/>
    <w:rsid w:val="00AF2BAD"/>
    <w:rsid w:val="00AF64EE"/>
    <w:rsid w:val="00B0021C"/>
    <w:rsid w:val="00B052E1"/>
    <w:rsid w:val="00B07BA5"/>
    <w:rsid w:val="00B129A4"/>
    <w:rsid w:val="00B14E2B"/>
    <w:rsid w:val="00B15E5C"/>
    <w:rsid w:val="00B170DF"/>
    <w:rsid w:val="00B20354"/>
    <w:rsid w:val="00B22921"/>
    <w:rsid w:val="00B23EDF"/>
    <w:rsid w:val="00B24FA0"/>
    <w:rsid w:val="00B26629"/>
    <w:rsid w:val="00B30DA8"/>
    <w:rsid w:val="00B33B08"/>
    <w:rsid w:val="00B3503E"/>
    <w:rsid w:val="00B36B37"/>
    <w:rsid w:val="00B37129"/>
    <w:rsid w:val="00B425C9"/>
    <w:rsid w:val="00B42D52"/>
    <w:rsid w:val="00B43F23"/>
    <w:rsid w:val="00B445B8"/>
    <w:rsid w:val="00B44FFA"/>
    <w:rsid w:val="00B4656F"/>
    <w:rsid w:val="00B509A0"/>
    <w:rsid w:val="00B52733"/>
    <w:rsid w:val="00B565DF"/>
    <w:rsid w:val="00B61090"/>
    <w:rsid w:val="00B6799C"/>
    <w:rsid w:val="00B75707"/>
    <w:rsid w:val="00B8177B"/>
    <w:rsid w:val="00B81FC0"/>
    <w:rsid w:val="00B82C2A"/>
    <w:rsid w:val="00B82E85"/>
    <w:rsid w:val="00B837DB"/>
    <w:rsid w:val="00B87055"/>
    <w:rsid w:val="00B9019E"/>
    <w:rsid w:val="00B910D0"/>
    <w:rsid w:val="00BA744D"/>
    <w:rsid w:val="00BA760E"/>
    <w:rsid w:val="00BB15BF"/>
    <w:rsid w:val="00BB1786"/>
    <w:rsid w:val="00BB2F63"/>
    <w:rsid w:val="00BB56C7"/>
    <w:rsid w:val="00BC1C51"/>
    <w:rsid w:val="00BC261B"/>
    <w:rsid w:val="00BC3AB5"/>
    <w:rsid w:val="00BC5B0C"/>
    <w:rsid w:val="00BC5D95"/>
    <w:rsid w:val="00BD0577"/>
    <w:rsid w:val="00BD1879"/>
    <w:rsid w:val="00BD20DA"/>
    <w:rsid w:val="00BD25A3"/>
    <w:rsid w:val="00BE09DA"/>
    <w:rsid w:val="00BE1E2D"/>
    <w:rsid w:val="00BF261C"/>
    <w:rsid w:val="00BF6753"/>
    <w:rsid w:val="00C10693"/>
    <w:rsid w:val="00C13151"/>
    <w:rsid w:val="00C13DB4"/>
    <w:rsid w:val="00C15ECB"/>
    <w:rsid w:val="00C173B8"/>
    <w:rsid w:val="00C200E6"/>
    <w:rsid w:val="00C204EE"/>
    <w:rsid w:val="00C2101E"/>
    <w:rsid w:val="00C2588F"/>
    <w:rsid w:val="00C25C96"/>
    <w:rsid w:val="00C27F76"/>
    <w:rsid w:val="00C336F8"/>
    <w:rsid w:val="00C34B12"/>
    <w:rsid w:val="00C3649C"/>
    <w:rsid w:val="00C40985"/>
    <w:rsid w:val="00C40B21"/>
    <w:rsid w:val="00C411B7"/>
    <w:rsid w:val="00C41759"/>
    <w:rsid w:val="00C44405"/>
    <w:rsid w:val="00C45D33"/>
    <w:rsid w:val="00C51787"/>
    <w:rsid w:val="00C52318"/>
    <w:rsid w:val="00C546A0"/>
    <w:rsid w:val="00C566A7"/>
    <w:rsid w:val="00C66C1E"/>
    <w:rsid w:val="00C70E68"/>
    <w:rsid w:val="00C71A9E"/>
    <w:rsid w:val="00C72B19"/>
    <w:rsid w:val="00C747D1"/>
    <w:rsid w:val="00C76C03"/>
    <w:rsid w:val="00C816DF"/>
    <w:rsid w:val="00C820A3"/>
    <w:rsid w:val="00C87AD0"/>
    <w:rsid w:val="00C87DCA"/>
    <w:rsid w:val="00C914EE"/>
    <w:rsid w:val="00C92DD9"/>
    <w:rsid w:val="00C93E4E"/>
    <w:rsid w:val="00C94A79"/>
    <w:rsid w:val="00CA02FD"/>
    <w:rsid w:val="00CA1A5C"/>
    <w:rsid w:val="00CA28EB"/>
    <w:rsid w:val="00CA3C19"/>
    <w:rsid w:val="00CA5DF3"/>
    <w:rsid w:val="00CA6261"/>
    <w:rsid w:val="00CB07C9"/>
    <w:rsid w:val="00CB1A06"/>
    <w:rsid w:val="00CB3B81"/>
    <w:rsid w:val="00CB4ED2"/>
    <w:rsid w:val="00CC3624"/>
    <w:rsid w:val="00CC583D"/>
    <w:rsid w:val="00CC66FD"/>
    <w:rsid w:val="00CC72C6"/>
    <w:rsid w:val="00CD148F"/>
    <w:rsid w:val="00CD16BD"/>
    <w:rsid w:val="00CD33F9"/>
    <w:rsid w:val="00CD3CD1"/>
    <w:rsid w:val="00CD431A"/>
    <w:rsid w:val="00CE0CCF"/>
    <w:rsid w:val="00CE18F3"/>
    <w:rsid w:val="00CE23E6"/>
    <w:rsid w:val="00CE6513"/>
    <w:rsid w:val="00CF1B72"/>
    <w:rsid w:val="00CF5544"/>
    <w:rsid w:val="00D00555"/>
    <w:rsid w:val="00D0354E"/>
    <w:rsid w:val="00D03D94"/>
    <w:rsid w:val="00D054BF"/>
    <w:rsid w:val="00D057AD"/>
    <w:rsid w:val="00D05DB0"/>
    <w:rsid w:val="00D06BC1"/>
    <w:rsid w:val="00D10320"/>
    <w:rsid w:val="00D12ADD"/>
    <w:rsid w:val="00D13DD2"/>
    <w:rsid w:val="00D1455C"/>
    <w:rsid w:val="00D15B8F"/>
    <w:rsid w:val="00D17AFA"/>
    <w:rsid w:val="00D17CC6"/>
    <w:rsid w:val="00D21207"/>
    <w:rsid w:val="00D27411"/>
    <w:rsid w:val="00D308B3"/>
    <w:rsid w:val="00D3390D"/>
    <w:rsid w:val="00D34BB8"/>
    <w:rsid w:val="00D34BC9"/>
    <w:rsid w:val="00D34E2E"/>
    <w:rsid w:val="00D365D4"/>
    <w:rsid w:val="00D36B01"/>
    <w:rsid w:val="00D41921"/>
    <w:rsid w:val="00D456C6"/>
    <w:rsid w:val="00D46032"/>
    <w:rsid w:val="00D519B3"/>
    <w:rsid w:val="00D540C9"/>
    <w:rsid w:val="00D721DB"/>
    <w:rsid w:val="00D734D4"/>
    <w:rsid w:val="00D7719F"/>
    <w:rsid w:val="00D8129C"/>
    <w:rsid w:val="00D81697"/>
    <w:rsid w:val="00D84A04"/>
    <w:rsid w:val="00D87981"/>
    <w:rsid w:val="00D87E98"/>
    <w:rsid w:val="00D934CB"/>
    <w:rsid w:val="00D96FFB"/>
    <w:rsid w:val="00D9791B"/>
    <w:rsid w:val="00DA29D8"/>
    <w:rsid w:val="00DA6183"/>
    <w:rsid w:val="00DA7C95"/>
    <w:rsid w:val="00DB1B22"/>
    <w:rsid w:val="00DB3535"/>
    <w:rsid w:val="00DB5284"/>
    <w:rsid w:val="00DB55D9"/>
    <w:rsid w:val="00DB7426"/>
    <w:rsid w:val="00DB7EEB"/>
    <w:rsid w:val="00DC01B2"/>
    <w:rsid w:val="00DC08B1"/>
    <w:rsid w:val="00DC5040"/>
    <w:rsid w:val="00DD0118"/>
    <w:rsid w:val="00DD2E40"/>
    <w:rsid w:val="00DD6F21"/>
    <w:rsid w:val="00DE6678"/>
    <w:rsid w:val="00DE7D15"/>
    <w:rsid w:val="00DF0D77"/>
    <w:rsid w:val="00DF3FC8"/>
    <w:rsid w:val="00DF66D6"/>
    <w:rsid w:val="00DF711D"/>
    <w:rsid w:val="00E03560"/>
    <w:rsid w:val="00E076D5"/>
    <w:rsid w:val="00E113FC"/>
    <w:rsid w:val="00E115EC"/>
    <w:rsid w:val="00E16A4A"/>
    <w:rsid w:val="00E17BD9"/>
    <w:rsid w:val="00E2168A"/>
    <w:rsid w:val="00E22354"/>
    <w:rsid w:val="00E23391"/>
    <w:rsid w:val="00E24FBA"/>
    <w:rsid w:val="00E269E6"/>
    <w:rsid w:val="00E30478"/>
    <w:rsid w:val="00E304C1"/>
    <w:rsid w:val="00E30DA3"/>
    <w:rsid w:val="00E3365C"/>
    <w:rsid w:val="00E35B59"/>
    <w:rsid w:val="00E368A4"/>
    <w:rsid w:val="00E4064F"/>
    <w:rsid w:val="00E410DF"/>
    <w:rsid w:val="00E4520C"/>
    <w:rsid w:val="00E459D8"/>
    <w:rsid w:val="00E45CD2"/>
    <w:rsid w:val="00E468CF"/>
    <w:rsid w:val="00E55C28"/>
    <w:rsid w:val="00E62205"/>
    <w:rsid w:val="00E63BBF"/>
    <w:rsid w:val="00E651E5"/>
    <w:rsid w:val="00E661DF"/>
    <w:rsid w:val="00E6671B"/>
    <w:rsid w:val="00E667B7"/>
    <w:rsid w:val="00E668EC"/>
    <w:rsid w:val="00E71B35"/>
    <w:rsid w:val="00E7585A"/>
    <w:rsid w:val="00E777C0"/>
    <w:rsid w:val="00E77BA0"/>
    <w:rsid w:val="00E800BB"/>
    <w:rsid w:val="00E80652"/>
    <w:rsid w:val="00E850C7"/>
    <w:rsid w:val="00E9094F"/>
    <w:rsid w:val="00E924A9"/>
    <w:rsid w:val="00E93D78"/>
    <w:rsid w:val="00E95F10"/>
    <w:rsid w:val="00E96A94"/>
    <w:rsid w:val="00EA088E"/>
    <w:rsid w:val="00EA4EBA"/>
    <w:rsid w:val="00EA7539"/>
    <w:rsid w:val="00EA75A6"/>
    <w:rsid w:val="00EB2DFC"/>
    <w:rsid w:val="00EB5528"/>
    <w:rsid w:val="00EB6EC8"/>
    <w:rsid w:val="00EC479C"/>
    <w:rsid w:val="00EC5281"/>
    <w:rsid w:val="00EC5D1F"/>
    <w:rsid w:val="00ED4791"/>
    <w:rsid w:val="00EE0D1F"/>
    <w:rsid w:val="00EE3695"/>
    <w:rsid w:val="00EE7A75"/>
    <w:rsid w:val="00EF3E08"/>
    <w:rsid w:val="00EF49EF"/>
    <w:rsid w:val="00EF7564"/>
    <w:rsid w:val="00EF7B60"/>
    <w:rsid w:val="00F014D6"/>
    <w:rsid w:val="00F030AC"/>
    <w:rsid w:val="00F07DF0"/>
    <w:rsid w:val="00F12324"/>
    <w:rsid w:val="00F150EE"/>
    <w:rsid w:val="00F17FDD"/>
    <w:rsid w:val="00F2096C"/>
    <w:rsid w:val="00F22035"/>
    <w:rsid w:val="00F261F5"/>
    <w:rsid w:val="00F40191"/>
    <w:rsid w:val="00F4211D"/>
    <w:rsid w:val="00F431A3"/>
    <w:rsid w:val="00F45D48"/>
    <w:rsid w:val="00F468DE"/>
    <w:rsid w:val="00F50A1E"/>
    <w:rsid w:val="00F5393F"/>
    <w:rsid w:val="00F53FCA"/>
    <w:rsid w:val="00F612EF"/>
    <w:rsid w:val="00F6186E"/>
    <w:rsid w:val="00F63FCA"/>
    <w:rsid w:val="00F73499"/>
    <w:rsid w:val="00F739B2"/>
    <w:rsid w:val="00F75947"/>
    <w:rsid w:val="00F77CC1"/>
    <w:rsid w:val="00F77E0A"/>
    <w:rsid w:val="00F82942"/>
    <w:rsid w:val="00F82DD3"/>
    <w:rsid w:val="00F870B8"/>
    <w:rsid w:val="00F94075"/>
    <w:rsid w:val="00F94790"/>
    <w:rsid w:val="00F94ECE"/>
    <w:rsid w:val="00F94FB5"/>
    <w:rsid w:val="00F978A3"/>
    <w:rsid w:val="00FA311E"/>
    <w:rsid w:val="00FA3FE5"/>
    <w:rsid w:val="00FA4240"/>
    <w:rsid w:val="00FA6D0C"/>
    <w:rsid w:val="00FA75A4"/>
    <w:rsid w:val="00FB04B4"/>
    <w:rsid w:val="00FB0501"/>
    <w:rsid w:val="00FB2292"/>
    <w:rsid w:val="00FB47C3"/>
    <w:rsid w:val="00FB5F87"/>
    <w:rsid w:val="00FB67D8"/>
    <w:rsid w:val="00FB6E9E"/>
    <w:rsid w:val="00FB79B8"/>
    <w:rsid w:val="00FC4753"/>
    <w:rsid w:val="00FC4E90"/>
    <w:rsid w:val="00FC62E5"/>
    <w:rsid w:val="00FC7093"/>
    <w:rsid w:val="00FD461B"/>
    <w:rsid w:val="00FD5508"/>
    <w:rsid w:val="00FD5CCC"/>
    <w:rsid w:val="00FE1D80"/>
    <w:rsid w:val="00FE4690"/>
    <w:rsid w:val="00FE7326"/>
    <w:rsid w:val="00FF2DB4"/>
    <w:rsid w:val="00FF2F68"/>
    <w:rsid w:val="00FF7311"/>
    <w:rsid w:val="00FF7C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6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96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6CD4"/>
  </w:style>
  <w:style w:type="paragraph" w:styleId="a6">
    <w:name w:val="List Paragraph"/>
    <w:basedOn w:val="a"/>
    <w:uiPriority w:val="34"/>
    <w:qFormat/>
    <w:rsid w:val="00296CD4"/>
    <w:pPr>
      <w:ind w:left="720"/>
      <w:contextualSpacing/>
    </w:pPr>
  </w:style>
  <w:style w:type="paragraph" w:styleId="a7">
    <w:name w:val="footnote text"/>
    <w:basedOn w:val="a"/>
    <w:link w:val="a8"/>
    <w:semiHidden/>
    <w:rsid w:val="006F4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6F44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semiHidden/>
    <w:rsid w:val="006F4421"/>
    <w:rPr>
      <w:vertAlign w:val="superscript"/>
    </w:rPr>
  </w:style>
  <w:style w:type="paragraph" w:styleId="aa">
    <w:name w:val="footer"/>
    <w:basedOn w:val="a"/>
    <w:link w:val="ab"/>
    <w:uiPriority w:val="99"/>
    <w:semiHidden/>
    <w:unhideWhenUsed/>
    <w:rsid w:val="00CD1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D148F"/>
  </w:style>
  <w:style w:type="paragraph" w:styleId="ac">
    <w:name w:val="Body Text Indent"/>
    <w:basedOn w:val="a"/>
    <w:link w:val="ad"/>
    <w:rsid w:val="006C4F8C"/>
    <w:pPr>
      <w:spacing w:after="0" w:line="240" w:lineRule="auto"/>
      <w:ind w:firstLine="720"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6C4F8C"/>
    <w:rPr>
      <w:rFonts w:ascii="Times New Roman" w:eastAsia="Cambr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9F745B-186E-490D-BED5-9E6107B0C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32</Pages>
  <Words>7810</Words>
  <Characters>44519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22</cp:revision>
  <dcterms:created xsi:type="dcterms:W3CDTF">2015-08-26T06:41:00Z</dcterms:created>
  <dcterms:modified xsi:type="dcterms:W3CDTF">2015-09-13T20:18:00Z</dcterms:modified>
</cp:coreProperties>
</file>